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B5" w:rsidRDefault="00F860D7">
      <w:pPr>
        <w:rPr>
          <w:rFonts w:ascii="Times New Roman" w:hAnsi="Times New Roman" w:cs="Times New Roman"/>
          <w:sz w:val="28"/>
          <w:szCs w:val="28"/>
        </w:rPr>
      </w:pPr>
      <w:r w:rsidRPr="00F860D7">
        <w:rPr>
          <w:rFonts w:ascii="Times New Roman" w:hAnsi="Times New Roman" w:cs="Times New Roman"/>
          <w:sz w:val="28"/>
          <w:szCs w:val="28"/>
        </w:rPr>
        <w:t>Ссылка на полную видеозапись публичных обсуждений Адыгейского УФАС России от 23.11.2017г.</w:t>
      </w:r>
    </w:p>
    <w:p w:rsidR="00F860D7" w:rsidRDefault="00F860D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65BC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https://www.youtube.com/watch?v=BreaVpw8dFk</w:t>
        </w:r>
      </w:hyperlink>
    </w:p>
    <w:p w:rsidR="00F860D7" w:rsidRPr="00F860D7" w:rsidRDefault="00F860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0D7" w:rsidRPr="00F8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D7"/>
    <w:rsid w:val="004C6EB5"/>
    <w:rsid w:val="00F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reaVpw8d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2017-11-30T11:38:00Z</dcterms:created>
  <dcterms:modified xsi:type="dcterms:W3CDTF">2017-11-30T11:40:00Z</dcterms:modified>
</cp:coreProperties>
</file>