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49C" w:rsidRDefault="00E7649C">
      <w:pPr>
        <w:pStyle w:val="Standard"/>
        <w:autoSpaceDE w:val="0"/>
        <w:ind w:left="4962"/>
      </w:pPr>
    </w:p>
    <w:p w:rsidR="00E7649C" w:rsidRDefault="00E7649C">
      <w:pPr>
        <w:pStyle w:val="Standard"/>
        <w:tabs>
          <w:tab w:val="left" w:pos="4962"/>
        </w:tabs>
        <w:autoSpaceDE w:val="0"/>
        <w:ind w:left="4962"/>
      </w:pPr>
    </w:p>
    <w:p w:rsidR="00E7649C" w:rsidRDefault="00E7649C">
      <w:pPr>
        <w:pStyle w:val="Standard"/>
        <w:tabs>
          <w:tab w:val="left" w:pos="4962"/>
        </w:tabs>
        <w:autoSpaceDE w:val="0"/>
        <w:ind w:left="4962"/>
      </w:pPr>
    </w:p>
    <w:p w:rsidR="00E7649C" w:rsidRDefault="00E7649C">
      <w:pPr>
        <w:pStyle w:val="Standard"/>
        <w:tabs>
          <w:tab w:val="left" w:pos="4962"/>
        </w:tabs>
        <w:autoSpaceDE w:val="0"/>
        <w:ind w:left="4962"/>
      </w:pPr>
    </w:p>
    <w:p w:rsidR="00E7649C" w:rsidRDefault="00E7649C">
      <w:pPr>
        <w:pStyle w:val="Standard"/>
        <w:tabs>
          <w:tab w:val="left" w:pos="4962"/>
        </w:tabs>
        <w:autoSpaceDE w:val="0"/>
        <w:ind w:left="4962"/>
      </w:pPr>
    </w:p>
    <w:p w:rsidR="00E7649C" w:rsidRDefault="00E7649C">
      <w:pPr>
        <w:pStyle w:val="Standard"/>
        <w:tabs>
          <w:tab w:val="left" w:pos="4962"/>
        </w:tabs>
        <w:autoSpaceDE w:val="0"/>
        <w:ind w:left="4962"/>
      </w:pPr>
    </w:p>
    <w:p w:rsidR="00E7649C" w:rsidRDefault="00E7649C">
      <w:pPr>
        <w:pStyle w:val="Standard"/>
        <w:tabs>
          <w:tab w:val="left" w:pos="4962"/>
        </w:tabs>
        <w:autoSpaceDE w:val="0"/>
        <w:ind w:left="4962"/>
      </w:pPr>
    </w:p>
    <w:p w:rsidR="00E7649C" w:rsidRDefault="00E7649C">
      <w:pPr>
        <w:pStyle w:val="Standard"/>
        <w:tabs>
          <w:tab w:val="left" w:pos="4962"/>
        </w:tabs>
        <w:autoSpaceDE w:val="0"/>
        <w:ind w:left="4962"/>
      </w:pPr>
    </w:p>
    <w:p w:rsidR="00FA1CAA" w:rsidRDefault="00FA1CAA">
      <w:pPr>
        <w:pStyle w:val="Standard"/>
        <w:tabs>
          <w:tab w:val="left" w:pos="4962"/>
        </w:tabs>
        <w:autoSpaceDE w:val="0"/>
        <w:ind w:left="4962"/>
      </w:pPr>
    </w:p>
    <w:p w:rsidR="00FA1CAA" w:rsidRDefault="00FA1CAA">
      <w:pPr>
        <w:pStyle w:val="Standard"/>
        <w:tabs>
          <w:tab w:val="left" w:pos="4962"/>
        </w:tabs>
        <w:autoSpaceDE w:val="0"/>
        <w:ind w:left="4962"/>
      </w:pPr>
    </w:p>
    <w:p w:rsidR="00E7649C" w:rsidRDefault="00E7649C">
      <w:pPr>
        <w:pStyle w:val="Standard"/>
        <w:autoSpaceDE w:val="0"/>
        <w:ind w:left="4962"/>
      </w:pPr>
    </w:p>
    <w:p w:rsidR="005101D5" w:rsidRDefault="005101D5">
      <w:pPr>
        <w:pStyle w:val="Standard"/>
        <w:autoSpaceDE w:val="0"/>
        <w:ind w:left="4962"/>
      </w:pPr>
    </w:p>
    <w:p w:rsidR="00E7649C" w:rsidRPr="00586A98" w:rsidRDefault="00E7649C">
      <w:pPr>
        <w:pStyle w:val="Standard"/>
        <w:tabs>
          <w:tab w:val="left" w:pos="4927"/>
        </w:tabs>
        <w:autoSpaceDE w:val="0"/>
        <w:spacing w:before="120" w:line="259" w:lineRule="atLeast"/>
        <w:ind w:left="4962"/>
        <w:jc w:val="both"/>
        <w:rPr>
          <w:rFonts w:eastAsia="Times New Roman" w:cs="Times New Roman"/>
          <w:kern w:val="0"/>
          <w:sz w:val="28"/>
          <w:szCs w:val="28"/>
          <w:lang w:eastAsia="ru-RU" w:bidi="ar-SA"/>
        </w:rPr>
      </w:pPr>
    </w:p>
    <w:p w:rsidR="00E7649C" w:rsidRDefault="00D37A96">
      <w:pPr>
        <w:pStyle w:val="Standard"/>
        <w:autoSpaceDE w:val="0"/>
        <w:spacing w:line="259" w:lineRule="atLeast"/>
        <w:ind w:left="3539" w:firstLine="709"/>
        <w:jc w:val="both"/>
      </w:pPr>
      <w:r>
        <w:rPr>
          <w:rFonts w:eastAsia="Times New Roman" w:cs="Times New Roman"/>
          <w:sz w:val="28"/>
          <w:szCs w:val="28"/>
        </w:rPr>
        <w:t>РЕШЕНИЕ</w:t>
      </w:r>
    </w:p>
    <w:p w:rsidR="00E7649C" w:rsidRDefault="00D37A96">
      <w:pPr>
        <w:pStyle w:val="Standard"/>
        <w:autoSpaceDE w:val="0"/>
        <w:spacing w:line="259" w:lineRule="atLeast"/>
        <w:ind w:firstLine="709"/>
        <w:jc w:val="center"/>
      </w:pPr>
      <w:r>
        <w:rPr>
          <w:rFonts w:eastAsia="Times New Roman" w:cs="Times New Roman"/>
          <w:sz w:val="28"/>
          <w:szCs w:val="28"/>
        </w:rPr>
        <w:t xml:space="preserve">по делу </w:t>
      </w:r>
      <w:r>
        <w:rPr>
          <w:rFonts w:eastAsia="Segoe UI Symbol" w:cs="Times New Roman"/>
          <w:sz w:val="28"/>
          <w:szCs w:val="28"/>
        </w:rPr>
        <w:t>№</w:t>
      </w:r>
      <w:r>
        <w:rPr>
          <w:rFonts w:eastAsia="Times New Roman" w:cs="Times New Roman"/>
          <w:sz w:val="28"/>
          <w:szCs w:val="28"/>
        </w:rPr>
        <w:t>001/06/104-</w:t>
      </w:r>
      <w:r w:rsidR="0081741D">
        <w:rPr>
          <w:rFonts w:eastAsia="Times New Roman" w:cs="Times New Roman"/>
          <w:sz w:val="28"/>
          <w:szCs w:val="28"/>
        </w:rPr>
        <w:t>5</w:t>
      </w:r>
      <w:r w:rsidR="00163DD9">
        <w:rPr>
          <w:rFonts w:eastAsia="Times New Roman" w:cs="Times New Roman"/>
          <w:sz w:val="28"/>
          <w:szCs w:val="28"/>
        </w:rPr>
        <w:t>09</w:t>
      </w:r>
      <w:r>
        <w:rPr>
          <w:rFonts w:eastAsia="Times New Roman" w:cs="Times New Roman"/>
          <w:sz w:val="28"/>
          <w:szCs w:val="28"/>
        </w:rPr>
        <w:t>/2021 о включении сведений</w:t>
      </w:r>
    </w:p>
    <w:p w:rsidR="00E7649C" w:rsidRDefault="00D37A96">
      <w:pPr>
        <w:pStyle w:val="Standard"/>
        <w:autoSpaceDE w:val="0"/>
        <w:spacing w:line="259" w:lineRule="atLeast"/>
        <w:ind w:firstLine="709"/>
        <w:jc w:val="center"/>
      </w:pPr>
      <w:r>
        <w:rPr>
          <w:rFonts w:eastAsia="Times New Roman" w:cs="Times New Roman"/>
          <w:sz w:val="28"/>
          <w:szCs w:val="28"/>
        </w:rPr>
        <w:t>в реестр недобросовестных поставщиков</w:t>
      </w:r>
    </w:p>
    <w:p w:rsidR="00E7649C" w:rsidRDefault="00163DD9">
      <w:pPr>
        <w:pStyle w:val="Standard"/>
        <w:autoSpaceDE w:val="0"/>
        <w:spacing w:before="120" w:after="120"/>
        <w:jc w:val="both"/>
      </w:pPr>
      <w:r>
        <w:rPr>
          <w:rFonts w:eastAsia="Times New Roman" w:cs="Times New Roman"/>
          <w:sz w:val="28"/>
          <w:szCs w:val="28"/>
        </w:rPr>
        <w:t>2</w:t>
      </w:r>
      <w:r w:rsidR="00CA3DC5">
        <w:rPr>
          <w:rFonts w:eastAsia="Times New Roman" w:cs="Times New Roman"/>
          <w:sz w:val="28"/>
          <w:szCs w:val="28"/>
        </w:rPr>
        <w:t>1</w:t>
      </w:r>
      <w:r w:rsidR="00D37A96">
        <w:rPr>
          <w:rFonts w:eastAsia="Times New Roman" w:cs="Times New Roman"/>
          <w:sz w:val="28"/>
          <w:szCs w:val="28"/>
        </w:rPr>
        <w:t xml:space="preserve"> </w:t>
      </w:r>
      <w:r w:rsidR="0081741D">
        <w:rPr>
          <w:rFonts w:eastAsia="Times New Roman" w:cs="Times New Roman"/>
          <w:sz w:val="28"/>
          <w:szCs w:val="28"/>
        </w:rPr>
        <w:t>октября</w:t>
      </w:r>
      <w:r w:rsidR="00D37A96">
        <w:rPr>
          <w:rFonts w:eastAsia="Times New Roman" w:cs="Times New Roman"/>
          <w:sz w:val="28"/>
          <w:szCs w:val="28"/>
        </w:rPr>
        <w:t xml:space="preserve"> 2021 года</w:t>
      </w:r>
      <w:r w:rsidR="00D37A96">
        <w:rPr>
          <w:rFonts w:eastAsia="Times New Roman" w:cs="Times New Roman"/>
          <w:sz w:val="28"/>
          <w:szCs w:val="28"/>
        </w:rPr>
        <w:tab/>
      </w:r>
      <w:r w:rsidR="00D37A96">
        <w:rPr>
          <w:rFonts w:eastAsia="Times New Roman" w:cs="Times New Roman"/>
          <w:sz w:val="28"/>
          <w:szCs w:val="28"/>
        </w:rPr>
        <w:tab/>
      </w:r>
      <w:r w:rsidR="00D37A96">
        <w:rPr>
          <w:rFonts w:eastAsia="Times New Roman" w:cs="Times New Roman"/>
          <w:sz w:val="28"/>
          <w:szCs w:val="28"/>
        </w:rPr>
        <w:tab/>
      </w:r>
      <w:r w:rsidR="00D37A96">
        <w:rPr>
          <w:rFonts w:eastAsia="Times New Roman" w:cs="Times New Roman"/>
          <w:sz w:val="28"/>
          <w:szCs w:val="28"/>
        </w:rPr>
        <w:tab/>
      </w:r>
      <w:r w:rsidR="00D37A96">
        <w:rPr>
          <w:rFonts w:eastAsia="Times New Roman" w:cs="Times New Roman"/>
          <w:sz w:val="28"/>
          <w:szCs w:val="28"/>
        </w:rPr>
        <w:tab/>
      </w:r>
      <w:r w:rsidR="00D37A96">
        <w:rPr>
          <w:rFonts w:eastAsia="Times New Roman" w:cs="Times New Roman"/>
          <w:sz w:val="28"/>
          <w:szCs w:val="28"/>
        </w:rPr>
        <w:tab/>
      </w:r>
      <w:r w:rsidR="00D37A96">
        <w:rPr>
          <w:rFonts w:eastAsia="Times New Roman" w:cs="Times New Roman"/>
          <w:sz w:val="28"/>
          <w:szCs w:val="28"/>
        </w:rPr>
        <w:tab/>
      </w:r>
      <w:r w:rsidR="00D37A96">
        <w:rPr>
          <w:rFonts w:eastAsia="Times New Roman" w:cs="Times New Roman"/>
          <w:sz w:val="28"/>
          <w:szCs w:val="28"/>
        </w:rPr>
        <w:tab/>
      </w:r>
      <w:r w:rsidR="00D37A96">
        <w:rPr>
          <w:rFonts w:eastAsia="Times New Roman" w:cs="Times New Roman"/>
          <w:sz w:val="28"/>
          <w:szCs w:val="28"/>
        </w:rPr>
        <w:tab/>
      </w:r>
      <w:r w:rsidR="00A057E9">
        <w:rPr>
          <w:rFonts w:eastAsia="Times New Roman" w:cs="Times New Roman"/>
          <w:sz w:val="28"/>
          <w:szCs w:val="28"/>
        </w:rPr>
        <w:t xml:space="preserve">      </w:t>
      </w:r>
      <w:r w:rsidR="00D37A96">
        <w:rPr>
          <w:rFonts w:eastAsia="Times New Roman" w:cs="Times New Roman"/>
          <w:sz w:val="28"/>
          <w:szCs w:val="28"/>
        </w:rPr>
        <w:t>г.</w:t>
      </w:r>
      <w:r w:rsidR="00A057E9">
        <w:rPr>
          <w:rFonts w:eastAsia="Times New Roman" w:cs="Times New Roman"/>
          <w:sz w:val="28"/>
          <w:szCs w:val="28"/>
        </w:rPr>
        <w:t xml:space="preserve"> </w:t>
      </w:r>
      <w:r w:rsidR="00D37A96">
        <w:rPr>
          <w:rFonts w:eastAsia="Times New Roman" w:cs="Times New Roman"/>
          <w:sz w:val="28"/>
          <w:szCs w:val="28"/>
        </w:rPr>
        <w:t>Майкоп</w:t>
      </w:r>
    </w:p>
    <w:p w:rsidR="00E7649C" w:rsidRDefault="00D37A96">
      <w:pPr>
        <w:pStyle w:val="Standard"/>
        <w:autoSpaceDE w:val="0"/>
        <w:jc w:val="both"/>
        <w:rPr>
          <w:rFonts w:eastAsia="Times New Roman" w:cs="Times New Roman"/>
          <w:sz w:val="28"/>
          <w:szCs w:val="28"/>
        </w:rPr>
      </w:pPr>
      <w:r>
        <w:rPr>
          <w:rFonts w:eastAsia="Times New Roman" w:cs="Times New Roman"/>
          <w:sz w:val="28"/>
          <w:szCs w:val="28"/>
        </w:rPr>
        <w:t xml:space="preserve">Резолютивная часть оглашена </w:t>
      </w:r>
      <w:r w:rsidR="0081741D">
        <w:rPr>
          <w:rFonts w:eastAsia="Times New Roman" w:cs="Times New Roman"/>
          <w:sz w:val="28"/>
          <w:szCs w:val="28"/>
        </w:rPr>
        <w:t>1</w:t>
      </w:r>
      <w:r w:rsidR="00163DD9">
        <w:rPr>
          <w:rFonts w:eastAsia="Times New Roman" w:cs="Times New Roman"/>
          <w:sz w:val="28"/>
          <w:szCs w:val="28"/>
        </w:rPr>
        <w:t>9</w:t>
      </w:r>
      <w:r>
        <w:rPr>
          <w:rFonts w:eastAsia="Times New Roman" w:cs="Times New Roman"/>
          <w:sz w:val="28"/>
          <w:szCs w:val="28"/>
        </w:rPr>
        <w:t>.</w:t>
      </w:r>
      <w:r w:rsidR="0081741D">
        <w:rPr>
          <w:rFonts w:eastAsia="Times New Roman" w:cs="Times New Roman"/>
          <w:sz w:val="28"/>
          <w:szCs w:val="28"/>
        </w:rPr>
        <w:t>10</w:t>
      </w:r>
      <w:r>
        <w:rPr>
          <w:rFonts w:eastAsia="Times New Roman" w:cs="Times New Roman"/>
          <w:sz w:val="28"/>
          <w:szCs w:val="28"/>
        </w:rPr>
        <w:t>.2021</w:t>
      </w:r>
    </w:p>
    <w:p w:rsidR="00E7649C" w:rsidRDefault="00D37A96">
      <w:pPr>
        <w:pStyle w:val="Standard"/>
        <w:autoSpaceDE w:val="0"/>
        <w:jc w:val="both"/>
        <w:rPr>
          <w:rFonts w:eastAsia="Times New Roman" w:cs="Times New Roman"/>
          <w:sz w:val="28"/>
          <w:szCs w:val="28"/>
        </w:rPr>
      </w:pPr>
      <w:r>
        <w:rPr>
          <w:rFonts w:eastAsia="Times New Roman" w:cs="Times New Roman"/>
          <w:sz w:val="28"/>
          <w:szCs w:val="28"/>
        </w:rPr>
        <w:t xml:space="preserve">Решение в полном объеме изготовлено </w:t>
      </w:r>
      <w:r w:rsidR="00163DD9">
        <w:rPr>
          <w:rFonts w:eastAsia="Times New Roman" w:cs="Times New Roman"/>
          <w:sz w:val="28"/>
          <w:szCs w:val="28"/>
        </w:rPr>
        <w:t>2</w:t>
      </w:r>
      <w:r w:rsidR="00CA3DC5">
        <w:rPr>
          <w:rFonts w:eastAsia="Times New Roman" w:cs="Times New Roman"/>
          <w:sz w:val="28"/>
          <w:szCs w:val="28"/>
        </w:rPr>
        <w:t>1</w:t>
      </w:r>
      <w:r>
        <w:rPr>
          <w:rFonts w:eastAsia="Times New Roman" w:cs="Times New Roman"/>
          <w:sz w:val="28"/>
          <w:szCs w:val="28"/>
        </w:rPr>
        <w:t>.</w:t>
      </w:r>
      <w:r w:rsidR="0081741D">
        <w:rPr>
          <w:rFonts w:eastAsia="Times New Roman" w:cs="Times New Roman"/>
          <w:sz w:val="28"/>
          <w:szCs w:val="28"/>
        </w:rPr>
        <w:t>10</w:t>
      </w:r>
      <w:r>
        <w:rPr>
          <w:rFonts w:eastAsia="Times New Roman" w:cs="Times New Roman"/>
          <w:sz w:val="28"/>
          <w:szCs w:val="28"/>
        </w:rPr>
        <w:t>.2021</w:t>
      </w:r>
    </w:p>
    <w:p w:rsidR="00E7649C" w:rsidRDefault="00D37A96">
      <w:pPr>
        <w:pStyle w:val="Standard"/>
        <w:tabs>
          <w:tab w:val="left" w:pos="5812"/>
          <w:tab w:val="left" w:pos="5954"/>
        </w:tabs>
        <w:autoSpaceDE w:val="0"/>
        <w:spacing w:before="120"/>
        <w:ind w:firstLine="709"/>
        <w:jc w:val="both"/>
      </w:pPr>
      <w:r>
        <w:rPr>
          <w:rFonts w:eastAsia="Times New Roman" w:cs="Times New Roman"/>
          <w:sz w:val="28"/>
          <w:szCs w:val="28"/>
        </w:rPr>
        <w:t xml:space="preserve">Комиссия Управления Федеральной антимонопольной службы по Республике Адыгея по контролю в сфере закупок (далее – Комиссия УФАС) в составе: </w:t>
      </w:r>
      <w:r w:rsidR="009100AA">
        <w:rPr>
          <w:rFonts w:eastAsia="Times New Roman" w:cs="Times New Roman"/>
          <w:sz w:val="28"/>
          <w:szCs w:val="28"/>
        </w:rPr>
        <w:t xml:space="preserve">заместителя </w:t>
      </w:r>
      <w:r>
        <w:rPr>
          <w:rFonts w:eastAsia="Times New Roman" w:cs="Times New Roman"/>
          <w:sz w:val="28"/>
          <w:szCs w:val="28"/>
        </w:rPr>
        <w:t xml:space="preserve">председателя Комиссии УФАС – </w:t>
      </w:r>
      <w:r w:rsidR="004410AC" w:rsidRPr="004410AC">
        <w:rPr>
          <w:rFonts w:eastAsia="Times New Roman" w:cs="Times New Roman"/>
          <w:sz w:val="28"/>
          <w:szCs w:val="28"/>
        </w:rPr>
        <w:t>&lt;</w:t>
      </w:r>
      <w:r w:rsidR="004410AC">
        <w:rPr>
          <w:rFonts w:eastAsia="Times New Roman" w:cs="Times New Roman"/>
          <w:sz w:val="28"/>
          <w:szCs w:val="28"/>
        </w:rPr>
        <w:t>…</w:t>
      </w:r>
      <w:r w:rsidR="004410AC" w:rsidRPr="004410AC">
        <w:rPr>
          <w:rFonts w:eastAsia="Times New Roman" w:cs="Times New Roman"/>
          <w:sz w:val="28"/>
          <w:szCs w:val="28"/>
        </w:rPr>
        <w:t>&gt;</w:t>
      </w:r>
      <w:r w:rsidR="00A057E9" w:rsidRPr="00A057E9">
        <w:rPr>
          <w:rFonts w:eastAsia="Times New Roman" w:cs="Times New Roman"/>
          <w:sz w:val="28"/>
          <w:szCs w:val="28"/>
        </w:rPr>
        <w:t>, начальника отдела;</w:t>
      </w:r>
      <w:r>
        <w:rPr>
          <w:rFonts w:eastAsia="Times New Roman" w:cs="Times New Roman"/>
          <w:sz w:val="28"/>
          <w:szCs w:val="28"/>
        </w:rPr>
        <w:t xml:space="preserve"> членов Комиссии УФАС: </w:t>
      </w:r>
      <w:r w:rsidR="004410AC" w:rsidRPr="004410AC">
        <w:rPr>
          <w:rFonts w:eastAsia="Times New Roman" w:cs="Times New Roman"/>
          <w:sz w:val="28"/>
          <w:szCs w:val="28"/>
        </w:rPr>
        <w:t>&lt;</w:t>
      </w:r>
      <w:r w:rsidR="004410AC">
        <w:rPr>
          <w:rFonts w:eastAsia="Times New Roman" w:cs="Times New Roman"/>
          <w:sz w:val="28"/>
          <w:szCs w:val="28"/>
        </w:rPr>
        <w:t>…</w:t>
      </w:r>
      <w:r w:rsidR="004410AC" w:rsidRPr="004410AC">
        <w:rPr>
          <w:rFonts w:eastAsia="Times New Roman" w:cs="Times New Roman"/>
          <w:sz w:val="28"/>
          <w:szCs w:val="28"/>
        </w:rPr>
        <w:t>&gt;</w:t>
      </w:r>
      <w:r>
        <w:rPr>
          <w:rFonts w:eastAsia="Times New Roman" w:cs="Times New Roman"/>
          <w:sz w:val="28"/>
          <w:szCs w:val="28"/>
        </w:rPr>
        <w:t>, главного специалиста-эксперта</w:t>
      </w:r>
      <w:r w:rsidR="0081741D">
        <w:rPr>
          <w:rFonts w:eastAsia="Times New Roman" w:cs="Times New Roman"/>
          <w:sz w:val="28"/>
          <w:szCs w:val="28"/>
        </w:rPr>
        <w:t xml:space="preserve">; </w:t>
      </w:r>
      <w:r w:rsidR="004410AC" w:rsidRPr="004410AC">
        <w:rPr>
          <w:rFonts w:eastAsia="Times New Roman" w:cs="Times New Roman"/>
          <w:sz w:val="28"/>
          <w:szCs w:val="28"/>
        </w:rPr>
        <w:t>&lt;</w:t>
      </w:r>
      <w:r w:rsidR="004410AC">
        <w:rPr>
          <w:rFonts w:eastAsia="Times New Roman" w:cs="Times New Roman"/>
          <w:sz w:val="28"/>
          <w:szCs w:val="28"/>
        </w:rPr>
        <w:t>…</w:t>
      </w:r>
      <w:r w:rsidR="004410AC" w:rsidRPr="004410AC">
        <w:rPr>
          <w:rFonts w:eastAsia="Times New Roman" w:cs="Times New Roman"/>
          <w:sz w:val="28"/>
          <w:szCs w:val="28"/>
        </w:rPr>
        <w:t>&gt;</w:t>
      </w:r>
      <w:r w:rsidR="0081741D">
        <w:rPr>
          <w:rFonts w:eastAsia="Times New Roman" w:cs="Times New Roman"/>
          <w:sz w:val="28"/>
          <w:szCs w:val="28"/>
        </w:rPr>
        <w:t xml:space="preserve">, </w:t>
      </w:r>
      <w:proofErr w:type="gramStart"/>
      <w:r w:rsidR="0081741D">
        <w:rPr>
          <w:rFonts w:eastAsia="Times New Roman" w:cs="Times New Roman"/>
          <w:sz w:val="28"/>
          <w:szCs w:val="28"/>
        </w:rPr>
        <w:t>ведущего специалиста-эксперта,</w:t>
      </w:r>
      <w:r w:rsidR="00163DD9">
        <w:rPr>
          <w:rFonts w:eastAsia="Times New Roman" w:cs="Times New Roman"/>
          <w:sz w:val="28"/>
          <w:szCs w:val="28"/>
        </w:rPr>
        <w:t xml:space="preserve"> с участием представителя</w:t>
      </w:r>
      <w:r w:rsidR="00FA1CAA">
        <w:rPr>
          <w:rFonts w:eastAsia="Times New Roman" w:cs="Times New Roman"/>
          <w:sz w:val="28"/>
          <w:szCs w:val="28"/>
        </w:rPr>
        <w:t xml:space="preserve"> </w:t>
      </w:r>
      <w:r w:rsidR="008723DF">
        <w:rPr>
          <w:rFonts w:eastAsia="Times New Roman" w:cs="Times New Roman"/>
          <w:bCs/>
          <w:sz w:val="28"/>
          <w:szCs w:val="28"/>
        </w:rPr>
        <w:t xml:space="preserve">Заказчика – </w:t>
      </w:r>
      <w:r w:rsidR="00163DD9" w:rsidRPr="00163DD9">
        <w:rPr>
          <w:rFonts w:eastAsia="Times New Roman" w:cs="Times New Roman"/>
          <w:sz w:val="28"/>
          <w:szCs w:val="28"/>
        </w:rPr>
        <w:t>Государс</w:t>
      </w:r>
      <w:r w:rsidR="00FB7D1A">
        <w:rPr>
          <w:rFonts w:eastAsia="Times New Roman" w:cs="Times New Roman"/>
          <w:sz w:val="28"/>
          <w:szCs w:val="28"/>
        </w:rPr>
        <w:t>твенного бюджетного учреждения</w:t>
      </w:r>
      <w:r w:rsidR="00163DD9" w:rsidRPr="00163DD9">
        <w:rPr>
          <w:rFonts w:eastAsia="Times New Roman" w:cs="Times New Roman"/>
          <w:sz w:val="28"/>
          <w:szCs w:val="28"/>
        </w:rPr>
        <w:t xml:space="preserve"> Республики Адыгея «Республиканский дом-интернат для престарелых и инвалидов»</w:t>
      </w:r>
      <w:r w:rsidR="008723DF">
        <w:rPr>
          <w:rFonts w:eastAsia="Times New Roman" w:cs="Times New Roman"/>
          <w:sz w:val="28"/>
          <w:szCs w:val="28"/>
        </w:rPr>
        <w:t xml:space="preserve"> (далее – Заказчик) </w:t>
      </w:r>
      <w:r w:rsidR="004410AC" w:rsidRPr="004410AC">
        <w:rPr>
          <w:rFonts w:eastAsia="Times New Roman" w:cs="Times New Roman"/>
          <w:sz w:val="28"/>
          <w:szCs w:val="28"/>
        </w:rPr>
        <w:t>&lt;</w:t>
      </w:r>
      <w:r w:rsidR="004410AC">
        <w:rPr>
          <w:rFonts w:eastAsia="Times New Roman" w:cs="Times New Roman"/>
          <w:sz w:val="28"/>
          <w:szCs w:val="28"/>
        </w:rPr>
        <w:t>…</w:t>
      </w:r>
      <w:r w:rsidR="004410AC" w:rsidRPr="004410AC">
        <w:rPr>
          <w:rFonts w:eastAsia="Times New Roman" w:cs="Times New Roman"/>
          <w:sz w:val="28"/>
          <w:szCs w:val="28"/>
        </w:rPr>
        <w:t>&gt;</w:t>
      </w:r>
      <w:r w:rsidR="008723DF">
        <w:rPr>
          <w:rFonts w:eastAsia="Times New Roman" w:cs="Times New Roman"/>
          <w:sz w:val="28"/>
          <w:szCs w:val="28"/>
        </w:rPr>
        <w:t xml:space="preserve"> (доверенность от </w:t>
      </w:r>
      <w:r w:rsidR="00163DD9">
        <w:rPr>
          <w:rFonts w:eastAsia="Times New Roman" w:cs="Times New Roman"/>
          <w:sz w:val="28"/>
          <w:szCs w:val="28"/>
        </w:rPr>
        <w:t>14</w:t>
      </w:r>
      <w:r w:rsidR="008723DF">
        <w:rPr>
          <w:rFonts w:eastAsia="Times New Roman" w:cs="Times New Roman"/>
          <w:sz w:val="28"/>
          <w:szCs w:val="28"/>
        </w:rPr>
        <w:t>.</w:t>
      </w:r>
      <w:r w:rsidR="00163DD9">
        <w:rPr>
          <w:rFonts w:eastAsia="Times New Roman" w:cs="Times New Roman"/>
          <w:sz w:val="28"/>
          <w:szCs w:val="28"/>
        </w:rPr>
        <w:t>10</w:t>
      </w:r>
      <w:r w:rsidR="008723DF">
        <w:rPr>
          <w:rFonts w:eastAsia="Times New Roman" w:cs="Times New Roman"/>
          <w:sz w:val="28"/>
          <w:szCs w:val="28"/>
        </w:rPr>
        <w:t>.2021),</w:t>
      </w:r>
      <w:r w:rsidR="0081741D">
        <w:rPr>
          <w:rFonts w:eastAsia="Times New Roman" w:cs="Times New Roman"/>
          <w:sz w:val="28"/>
          <w:szCs w:val="28"/>
        </w:rPr>
        <w:t xml:space="preserve"> </w:t>
      </w:r>
      <w:r>
        <w:rPr>
          <w:rFonts w:eastAsia="Times New Roman" w:cs="Times New Roman"/>
          <w:sz w:val="28"/>
          <w:szCs w:val="28"/>
        </w:rPr>
        <w:t>рассмотрев обращение Заказчика</w:t>
      </w:r>
      <w:r w:rsidR="00016D83">
        <w:rPr>
          <w:rFonts w:eastAsia="Times New Roman" w:cs="Times New Roman"/>
          <w:sz w:val="28"/>
          <w:szCs w:val="28"/>
        </w:rPr>
        <w:t xml:space="preserve"> </w:t>
      </w:r>
      <w:r>
        <w:rPr>
          <w:rFonts w:eastAsia="Times New Roman" w:cs="Times New Roman"/>
          <w:sz w:val="28"/>
          <w:szCs w:val="28"/>
        </w:rPr>
        <w:t xml:space="preserve">от </w:t>
      </w:r>
      <w:r w:rsidR="00163DD9">
        <w:rPr>
          <w:rFonts w:eastAsia="Times New Roman" w:cs="Times New Roman"/>
          <w:sz w:val="28"/>
          <w:szCs w:val="28"/>
        </w:rPr>
        <w:t>12</w:t>
      </w:r>
      <w:r w:rsidR="00EB0B83">
        <w:rPr>
          <w:rFonts w:eastAsia="Times New Roman" w:cs="Times New Roman"/>
          <w:sz w:val="28"/>
          <w:szCs w:val="28"/>
        </w:rPr>
        <w:t>.</w:t>
      </w:r>
      <w:r w:rsidR="0081741D">
        <w:rPr>
          <w:rFonts w:eastAsia="Times New Roman" w:cs="Times New Roman"/>
          <w:sz w:val="28"/>
          <w:szCs w:val="28"/>
        </w:rPr>
        <w:t>10</w:t>
      </w:r>
      <w:r w:rsidR="00A23C8A">
        <w:rPr>
          <w:rFonts w:eastAsia="Times New Roman" w:cs="Times New Roman"/>
          <w:sz w:val="28"/>
          <w:szCs w:val="28"/>
        </w:rPr>
        <w:t>.2021</w:t>
      </w:r>
      <w:r>
        <w:rPr>
          <w:rFonts w:eastAsia="Times New Roman" w:cs="Times New Roman"/>
          <w:sz w:val="28"/>
          <w:szCs w:val="28"/>
        </w:rPr>
        <w:t xml:space="preserve"> исх. №</w:t>
      </w:r>
      <w:r w:rsidR="00163DD9">
        <w:rPr>
          <w:rFonts w:eastAsia="Times New Roman" w:cs="Times New Roman"/>
          <w:sz w:val="28"/>
          <w:szCs w:val="28"/>
        </w:rPr>
        <w:t>362</w:t>
      </w:r>
      <w:r>
        <w:rPr>
          <w:rFonts w:eastAsia="Times New Roman" w:cs="Times New Roman"/>
          <w:sz w:val="28"/>
          <w:szCs w:val="28"/>
        </w:rPr>
        <w:t xml:space="preserve"> о включении в реестр недобросовестных поставщиков </w:t>
      </w:r>
      <w:r w:rsidR="004F46BD">
        <w:rPr>
          <w:rFonts w:eastAsia="Times New Roman" w:cs="Times New Roman"/>
          <w:sz w:val="28"/>
          <w:szCs w:val="28"/>
        </w:rPr>
        <w:t>информации</w:t>
      </w:r>
      <w:r>
        <w:rPr>
          <w:rFonts w:eastAsia="Times New Roman" w:cs="Times New Roman"/>
          <w:sz w:val="28"/>
          <w:szCs w:val="28"/>
        </w:rPr>
        <w:t xml:space="preserve"> об </w:t>
      </w:r>
      <w:r w:rsidR="00163DD9" w:rsidRPr="00163DD9">
        <w:rPr>
          <w:rFonts w:eastAsia="Times New Roman" w:cs="Times New Roman"/>
          <w:sz w:val="28"/>
          <w:szCs w:val="28"/>
        </w:rPr>
        <w:t xml:space="preserve">индивидуальном предпринимателе </w:t>
      </w:r>
      <w:r w:rsidR="004410AC" w:rsidRPr="004410AC">
        <w:rPr>
          <w:rFonts w:eastAsia="Times New Roman" w:cs="Times New Roman"/>
          <w:sz w:val="28"/>
          <w:szCs w:val="28"/>
        </w:rPr>
        <w:t>&lt;</w:t>
      </w:r>
      <w:r w:rsidR="004410AC">
        <w:rPr>
          <w:rFonts w:eastAsia="Times New Roman" w:cs="Times New Roman"/>
          <w:sz w:val="28"/>
          <w:szCs w:val="28"/>
        </w:rPr>
        <w:t>…</w:t>
      </w:r>
      <w:r w:rsidR="004410AC" w:rsidRPr="004410AC">
        <w:rPr>
          <w:rFonts w:eastAsia="Times New Roman" w:cs="Times New Roman"/>
          <w:sz w:val="28"/>
          <w:szCs w:val="28"/>
        </w:rPr>
        <w:t xml:space="preserve">&gt; </w:t>
      </w:r>
      <w:r>
        <w:rPr>
          <w:sz w:val="28"/>
          <w:szCs w:val="28"/>
        </w:rPr>
        <w:t xml:space="preserve">в связи с односторонним отказом Заказчика от исполнения контракта, </w:t>
      </w:r>
      <w:r w:rsidR="0081741D" w:rsidRPr="0081741D">
        <w:rPr>
          <w:sz w:val="28"/>
          <w:szCs w:val="28"/>
        </w:rPr>
        <w:t xml:space="preserve">заключенного по итогам </w:t>
      </w:r>
      <w:r w:rsidR="00163DD9" w:rsidRPr="00163DD9">
        <w:rPr>
          <w:rFonts w:eastAsia="Times New Roman" w:cs="Times New Roman"/>
          <w:kern w:val="0"/>
          <w:sz w:val="28"/>
          <w:szCs w:val="28"/>
          <w:lang w:eastAsia="ru-RU" w:bidi="ar-SA"/>
        </w:rPr>
        <w:t>электронного аукциона на поставку одежды и белья нательного (извещение</w:t>
      </w:r>
      <w:proofErr w:type="gramEnd"/>
      <w:r w:rsidR="00163DD9" w:rsidRPr="00163DD9">
        <w:rPr>
          <w:rFonts w:eastAsia="Times New Roman" w:cs="Times New Roman"/>
          <w:kern w:val="0"/>
          <w:sz w:val="28"/>
          <w:szCs w:val="28"/>
          <w:lang w:eastAsia="ru-RU" w:bidi="ar-SA"/>
        </w:rPr>
        <w:t xml:space="preserve"> №</w:t>
      </w:r>
      <w:hyperlink r:id="rId8" w:tgtFrame="_blank" w:history="1">
        <w:r w:rsidR="00163DD9" w:rsidRPr="00163DD9">
          <w:rPr>
            <w:rFonts w:eastAsia="Times New Roman" w:cs="Times New Roman"/>
            <w:color w:val="0000FF"/>
            <w:kern w:val="0"/>
            <w:sz w:val="28"/>
            <w:u w:val="single"/>
            <w:lang w:eastAsia="ru-RU" w:bidi="ar-SA"/>
          </w:rPr>
          <w:t>0176200005521001121</w:t>
        </w:r>
      </w:hyperlink>
      <w:r w:rsidR="00163DD9" w:rsidRPr="00163DD9">
        <w:rPr>
          <w:rFonts w:eastAsia="Times New Roman" w:cs="Times New Roman"/>
          <w:kern w:val="0"/>
          <w:sz w:val="28"/>
          <w:szCs w:val="28"/>
          <w:lang w:eastAsia="ru-RU" w:bidi="ar-SA"/>
        </w:rPr>
        <w:t>)</w:t>
      </w:r>
      <w:r w:rsidR="00EB0B83" w:rsidRPr="00EB0B83">
        <w:rPr>
          <w:sz w:val="28"/>
          <w:szCs w:val="28"/>
        </w:rPr>
        <w:t xml:space="preserve"> </w:t>
      </w:r>
      <w:r>
        <w:rPr>
          <w:rFonts w:eastAsia="Times New Roman" w:cs="Times New Roman"/>
          <w:sz w:val="28"/>
          <w:szCs w:val="28"/>
        </w:rPr>
        <w:t xml:space="preserve">(далее – </w:t>
      </w:r>
      <w:r w:rsidR="00163DD9">
        <w:rPr>
          <w:rFonts w:eastAsia="Times New Roman" w:cs="Times New Roman"/>
          <w:sz w:val="28"/>
          <w:szCs w:val="28"/>
        </w:rPr>
        <w:t>Аукцион</w:t>
      </w:r>
      <w:r>
        <w:rPr>
          <w:rFonts w:eastAsia="Times New Roman" w:cs="Times New Roman"/>
          <w:sz w:val="28"/>
          <w:szCs w:val="28"/>
        </w:rPr>
        <w:t>)</w:t>
      </w:r>
    </w:p>
    <w:p w:rsidR="00E7649C" w:rsidRDefault="00D37A96">
      <w:pPr>
        <w:pStyle w:val="Standard"/>
        <w:autoSpaceDE w:val="0"/>
        <w:ind w:firstLine="709"/>
        <w:jc w:val="center"/>
      </w:pPr>
      <w:r>
        <w:rPr>
          <w:rFonts w:eastAsia="Times New Roman" w:cs="Times New Roman"/>
          <w:sz w:val="28"/>
          <w:szCs w:val="28"/>
        </w:rPr>
        <w:t>УСТАНОВИЛА:</w:t>
      </w:r>
    </w:p>
    <w:p w:rsidR="00E7649C" w:rsidRDefault="00D37A96">
      <w:pPr>
        <w:ind w:firstLine="709"/>
        <w:jc w:val="both"/>
        <w:textAlignment w:val="auto"/>
      </w:pPr>
      <w:proofErr w:type="gramStart"/>
      <w:r>
        <w:rPr>
          <w:rFonts w:eastAsia="Calibri" w:cs="Times New Roman"/>
          <w:kern w:val="0"/>
          <w:sz w:val="28"/>
          <w:szCs w:val="28"/>
          <w:lang w:eastAsia="en-US" w:bidi="ar-SA"/>
        </w:rPr>
        <w:t xml:space="preserve">Заказчик на основании статьи 104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Постановления Правительства РФ от </w:t>
      </w:r>
      <w:r w:rsidR="006C2AE8" w:rsidRPr="006C2AE8">
        <w:rPr>
          <w:rFonts w:eastAsia="Calibri" w:cs="Times New Roman"/>
          <w:kern w:val="0"/>
          <w:sz w:val="28"/>
          <w:szCs w:val="28"/>
          <w:lang w:eastAsia="en-US" w:bidi="ar-SA"/>
        </w:rPr>
        <w:t xml:space="preserve">30 июня 2021 г. </w:t>
      </w:r>
      <w:r>
        <w:rPr>
          <w:rFonts w:eastAsia="Calibri" w:cs="Times New Roman"/>
          <w:kern w:val="0"/>
          <w:sz w:val="28"/>
          <w:szCs w:val="28"/>
          <w:lang w:eastAsia="en-US" w:bidi="ar-SA"/>
        </w:rPr>
        <w:t>№10</w:t>
      </w:r>
      <w:r w:rsidR="006C2AE8">
        <w:rPr>
          <w:rFonts w:eastAsia="Calibri" w:cs="Times New Roman"/>
          <w:kern w:val="0"/>
          <w:sz w:val="28"/>
          <w:szCs w:val="28"/>
          <w:lang w:eastAsia="en-US" w:bidi="ar-SA"/>
        </w:rPr>
        <w:t>78</w:t>
      </w:r>
      <w:r>
        <w:rPr>
          <w:rFonts w:eastAsia="Calibri" w:cs="Times New Roman"/>
          <w:kern w:val="0"/>
          <w:sz w:val="28"/>
          <w:szCs w:val="28"/>
          <w:lang w:eastAsia="en-US" w:bidi="ar-SA"/>
        </w:rPr>
        <w:t xml:space="preserve"> «</w:t>
      </w:r>
      <w:r w:rsidR="006C2AE8" w:rsidRPr="006C2AE8">
        <w:rPr>
          <w:rFonts w:eastAsia="Calibri" w:cs="Times New Roman"/>
          <w:kern w:val="0"/>
          <w:sz w:val="28"/>
          <w:szCs w:val="28"/>
          <w:lang w:eastAsia="en-US" w:bidi="ar-SA"/>
        </w:rPr>
        <w: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w:t>
      </w:r>
      <w:proofErr w:type="gramEnd"/>
      <w:r w:rsidR="006C2AE8" w:rsidRPr="006C2AE8">
        <w:rPr>
          <w:rFonts w:eastAsia="Calibri" w:cs="Times New Roman"/>
          <w:kern w:val="0"/>
          <w:sz w:val="28"/>
          <w:szCs w:val="28"/>
          <w:lang w:eastAsia="en-US" w:bidi="ar-SA"/>
        </w:rPr>
        <w:t xml:space="preserve"> </w:t>
      </w:r>
      <w:proofErr w:type="gramStart"/>
      <w:r w:rsidR="006C2AE8" w:rsidRPr="006C2AE8">
        <w:rPr>
          <w:rFonts w:eastAsia="Calibri" w:cs="Times New Roman"/>
          <w:kern w:val="0"/>
          <w:sz w:val="28"/>
          <w:szCs w:val="28"/>
          <w:lang w:eastAsia="en-US" w:bidi="ar-SA"/>
        </w:rPr>
        <w:t>силу некоторых актов и отдельных положений некоторых актов Правительства Российской Федерации</w:t>
      </w:r>
      <w:r>
        <w:rPr>
          <w:rFonts w:eastAsia="Calibri" w:cs="Times New Roman"/>
          <w:kern w:val="0"/>
          <w:sz w:val="28"/>
          <w:szCs w:val="28"/>
          <w:lang w:eastAsia="en-US" w:bidi="ar-SA"/>
        </w:rPr>
        <w:t>»</w:t>
      </w:r>
      <w:r w:rsidR="00A56BD4">
        <w:rPr>
          <w:rFonts w:eastAsia="Calibri" w:cs="Times New Roman"/>
          <w:kern w:val="0"/>
          <w:sz w:val="28"/>
          <w:szCs w:val="28"/>
          <w:lang w:eastAsia="en-US" w:bidi="ar-SA"/>
        </w:rPr>
        <w:t xml:space="preserve"> (далее – Правила)</w:t>
      </w:r>
      <w:r>
        <w:rPr>
          <w:rFonts w:eastAsia="Calibri" w:cs="Times New Roman"/>
          <w:kern w:val="0"/>
          <w:sz w:val="28"/>
          <w:szCs w:val="28"/>
          <w:lang w:eastAsia="en-US" w:bidi="ar-SA"/>
        </w:rPr>
        <w:t>, направил в Управление Федеральной антимонопольной службы по Республике Адыгея (д</w:t>
      </w:r>
      <w:r w:rsidR="004F46BD">
        <w:rPr>
          <w:rFonts w:eastAsia="Calibri" w:cs="Times New Roman"/>
          <w:kern w:val="0"/>
          <w:sz w:val="28"/>
          <w:szCs w:val="28"/>
          <w:lang w:eastAsia="en-US" w:bidi="ar-SA"/>
        </w:rPr>
        <w:t>алее – Адыгейское УФАС России) обращение</w:t>
      </w:r>
      <w:r>
        <w:rPr>
          <w:rFonts w:eastAsia="Calibri" w:cs="Times New Roman"/>
          <w:kern w:val="0"/>
          <w:sz w:val="28"/>
          <w:szCs w:val="28"/>
          <w:lang w:eastAsia="en-US" w:bidi="ar-SA"/>
        </w:rPr>
        <w:t xml:space="preserve"> о включении в реестр недобросовестных поставщиков (подрядчиков, исполнителей) (далее – РНП) сведений об </w:t>
      </w:r>
      <w:r w:rsidR="00163DD9" w:rsidRPr="00163DD9">
        <w:rPr>
          <w:rFonts w:eastAsia="Calibri" w:cs="Times New Roman"/>
          <w:kern w:val="0"/>
          <w:sz w:val="28"/>
          <w:szCs w:val="28"/>
          <w:lang w:eastAsia="en-US" w:bidi="ar-SA"/>
        </w:rPr>
        <w:t xml:space="preserve">индивидуальном предпринимателе </w:t>
      </w:r>
      <w:r w:rsidR="004410AC" w:rsidRPr="004410AC">
        <w:rPr>
          <w:rFonts w:eastAsia="Calibri" w:cs="Times New Roman"/>
          <w:kern w:val="0"/>
          <w:sz w:val="28"/>
          <w:szCs w:val="28"/>
          <w:lang w:eastAsia="en-US" w:bidi="ar-SA"/>
        </w:rPr>
        <w:t>&lt;</w:t>
      </w:r>
      <w:r w:rsidR="004410AC">
        <w:rPr>
          <w:rFonts w:eastAsia="Calibri" w:cs="Times New Roman"/>
          <w:kern w:val="0"/>
          <w:sz w:val="28"/>
          <w:szCs w:val="28"/>
          <w:lang w:eastAsia="en-US" w:bidi="ar-SA"/>
        </w:rPr>
        <w:t>…</w:t>
      </w:r>
      <w:r w:rsidR="004410AC" w:rsidRPr="004410AC">
        <w:rPr>
          <w:rFonts w:eastAsia="Calibri" w:cs="Times New Roman"/>
          <w:kern w:val="0"/>
          <w:sz w:val="28"/>
          <w:szCs w:val="28"/>
          <w:lang w:eastAsia="en-US" w:bidi="ar-SA"/>
        </w:rPr>
        <w:t>&gt;</w:t>
      </w:r>
      <w:r w:rsidR="0081741D">
        <w:rPr>
          <w:rFonts w:eastAsia="Calibri" w:cs="Times New Roman"/>
          <w:kern w:val="0"/>
          <w:sz w:val="28"/>
          <w:szCs w:val="28"/>
          <w:lang w:eastAsia="en-US" w:bidi="ar-SA"/>
        </w:rPr>
        <w:t xml:space="preserve"> (далее – </w:t>
      </w:r>
      <w:r w:rsidR="00FA7E41" w:rsidRPr="00FA7E41">
        <w:rPr>
          <w:rFonts w:eastAsia="Calibri" w:cs="Times New Roman"/>
          <w:kern w:val="0"/>
          <w:sz w:val="28"/>
          <w:szCs w:val="28"/>
          <w:lang w:eastAsia="en-US" w:bidi="ar-SA"/>
        </w:rPr>
        <w:t xml:space="preserve">ИП </w:t>
      </w:r>
      <w:r w:rsidR="004410AC" w:rsidRPr="004410AC">
        <w:rPr>
          <w:rFonts w:eastAsia="Calibri" w:cs="Times New Roman"/>
          <w:kern w:val="0"/>
          <w:sz w:val="28"/>
          <w:szCs w:val="28"/>
          <w:lang w:eastAsia="en-US" w:bidi="ar-SA"/>
        </w:rPr>
        <w:t>&lt;</w:t>
      </w:r>
      <w:r w:rsidR="004410AC">
        <w:rPr>
          <w:rFonts w:eastAsia="Calibri" w:cs="Times New Roman"/>
          <w:kern w:val="0"/>
          <w:sz w:val="28"/>
          <w:szCs w:val="28"/>
          <w:lang w:eastAsia="en-US" w:bidi="ar-SA"/>
        </w:rPr>
        <w:t>…</w:t>
      </w:r>
      <w:r w:rsidR="004410AC" w:rsidRPr="004410AC">
        <w:rPr>
          <w:rFonts w:eastAsia="Calibri" w:cs="Times New Roman"/>
          <w:kern w:val="0"/>
          <w:sz w:val="28"/>
          <w:szCs w:val="28"/>
          <w:lang w:eastAsia="en-US" w:bidi="ar-SA"/>
        </w:rPr>
        <w:t>&gt;</w:t>
      </w:r>
      <w:r w:rsidR="00FA7E41" w:rsidRPr="00FA7E41">
        <w:rPr>
          <w:rFonts w:eastAsia="Calibri" w:cs="Times New Roman"/>
          <w:kern w:val="0"/>
          <w:sz w:val="28"/>
          <w:szCs w:val="28"/>
          <w:lang w:eastAsia="en-US" w:bidi="ar-SA"/>
        </w:rPr>
        <w:t>,</w:t>
      </w:r>
      <w:r w:rsidR="00FA7E41">
        <w:rPr>
          <w:rFonts w:eastAsia="Calibri" w:cs="Times New Roman"/>
          <w:kern w:val="0"/>
          <w:sz w:val="28"/>
          <w:szCs w:val="28"/>
          <w:lang w:eastAsia="en-US" w:bidi="ar-SA"/>
        </w:rPr>
        <w:t xml:space="preserve"> </w:t>
      </w:r>
      <w:r>
        <w:rPr>
          <w:rFonts w:eastAsia="Calibri" w:cs="Times New Roman"/>
          <w:kern w:val="0"/>
          <w:sz w:val="28"/>
          <w:szCs w:val="28"/>
          <w:lang w:eastAsia="en-US" w:bidi="ar-SA"/>
        </w:rPr>
        <w:t>По</w:t>
      </w:r>
      <w:r w:rsidR="00A23C8A">
        <w:rPr>
          <w:rFonts w:eastAsia="Calibri" w:cs="Times New Roman"/>
          <w:kern w:val="0"/>
          <w:sz w:val="28"/>
          <w:szCs w:val="28"/>
          <w:lang w:eastAsia="en-US" w:bidi="ar-SA"/>
        </w:rPr>
        <w:t>ставщик</w:t>
      </w:r>
      <w:r>
        <w:rPr>
          <w:rFonts w:eastAsia="Calibri" w:cs="Times New Roman"/>
          <w:kern w:val="0"/>
          <w:sz w:val="28"/>
          <w:szCs w:val="28"/>
          <w:lang w:eastAsia="en-US" w:bidi="ar-SA"/>
        </w:rPr>
        <w:t>), в связи с односторонним отказом Заказчика от исполнения контракта №</w:t>
      </w:r>
      <w:r w:rsidR="00163DD9" w:rsidRPr="00163DD9">
        <w:rPr>
          <w:rFonts w:eastAsia="Times New Roman" w:cs="Times New Roman"/>
          <w:kern w:val="0"/>
          <w:sz w:val="28"/>
          <w:szCs w:val="28"/>
          <w:lang w:eastAsia="en-US" w:bidi="ar-SA"/>
        </w:rPr>
        <w:t>0176200005521001121</w:t>
      </w:r>
      <w:r>
        <w:rPr>
          <w:rFonts w:eastAsia="Times New Roman" w:cs="Times New Roman"/>
          <w:kern w:val="0"/>
          <w:sz w:val="28"/>
          <w:szCs w:val="28"/>
          <w:lang w:eastAsia="en-US" w:bidi="ar-SA"/>
        </w:rPr>
        <w:t xml:space="preserve"> от </w:t>
      </w:r>
      <w:r w:rsidR="00163DD9">
        <w:rPr>
          <w:rFonts w:eastAsia="Times New Roman" w:cs="Times New Roman"/>
          <w:kern w:val="0"/>
          <w:sz w:val="28"/>
          <w:szCs w:val="28"/>
          <w:lang w:eastAsia="en-US" w:bidi="ar-SA"/>
        </w:rPr>
        <w:t>09</w:t>
      </w:r>
      <w:r w:rsidR="0081741D" w:rsidRPr="0081741D">
        <w:rPr>
          <w:rFonts w:eastAsia="Times New Roman" w:cs="Times New Roman"/>
          <w:kern w:val="0"/>
          <w:sz w:val="28"/>
          <w:szCs w:val="28"/>
          <w:lang w:eastAsia="en-US" w:bidi="ar-SA"/>
        </w:rPr>
        <w:t>.0</w:t>
      </w:r>
      <w:r w:rsidR="00163DD9">
        <w:rPr>
          <w:rFonts w:eastAsia="Times New Roman" w:cs="Times New Roman"/>
          <w:kern w:val="0"/>
          <w:sz w:val="28"/>
          <w:szCs w:val="28"/>
          <w:lang w:eastAsia="en-US" w:bidi="ar-SA"/>
        </w:rPr>
        <w:t>8</w:t>
      </w:r>
      <w:r w:rsidR="0081741D" w:rsidRPr="0081741D">
        <w:rPr>
          <w:rFonts w:eastAsia="Times New Roman" w:cs="Times New Roman"/>
          <w:kern w:val="0"/>
          <w:sz w:val="28"/>
          <w:szCs w:val="28"/>
          <w:lang w:eastAsia="en-US" w:bidi="ar-SA"/>
        </w:rPr>
        <w:t>.2021</w:t>
      </w:r>
      <w:r>
        <w:rPr>
          <w:rFonts w:eastAsia="Times New Roman" w:cs="Times New Roman"/>
          <w:kern w:val="0"/>
          <w:sz w:val="28"/>
          <w:szCs w:val="28"/>
          <w:lang w:eastAsia="en-US" w:bidi="ar-SA"/>
        </w:rPr>
        <w:t xml:space="preserve"> </w:t>
      </w:r>
      <w:r>
        <w:rPr>
          <w:rFonts w:eastAsia="Times New Roman" w:cs="Times New Roman"/>
          <w:kern w:val="0"/>
          <w:sz w:val="28"/>
          <w:szCs w:val="28"/>
          <w:lang w:eastAsia="en-US" w:bidi="ar-SA"/>
        </w:rPr>
        <w:lastRenderedPageBreak/>
        <w:t xml:space="preserve">(далее </w:t>
      </w:r>
      <w:r w:rsidR="00FB7D1A" w:rsidRPr="00FB7D1A">
        <w:rPr>
          <w:rFonts w:eastAsia="Times New Roman" w:cs="Times New Roman"/>
          <w:kern w:val="0"/>
          <w:sz w:val="28"/>
          <w:szCs w:val="28"/>
          <w:lang w:eastAsia="en-US" w:bidi="ar-SA"/>
        </w:rPr>
        <w:t>–</w:t>
      </w:r>
      <w:r w:rsidR="00163DD9">
        <w:rPr>
          <w:rFonts w:eastAsia="Times New Roman" w:cs="Times New Roman"/>
          <w:kern w:val="0"/>
          <w:sz w:val="28"/>
          <w:szCs w:val="28"/>
          <w:lang w:eastAsia="en-US" w:bidi="ar-SA"/>
        </w:rPr>
        <w:t xml:space="preserve"> </w:t>
      </w:r>
      <w:r>
        <w:rPr>
          <w:rFonts w:eastAsia="Times New Roman" w:cs="Times New Roman"/>
          <w:kern w:val="0"/>
          <w:sz w:val="28"/>
          <w:szCs w:val="28"/>
          <w:lang w:eastAsia="en-US" w:bidi="ar-SA"/>
        </w:rPr>
        <w:t>Контракт)</w:t>
      </w:r>
      <w:r>
        <w:rPr>
          <w:rFonts w:eastAsia="Calibri" w:cs="Times New Roman"/>
          <w:kern w:val="0"/>
          <w:sz w:val="28"/>
          <w:szCs w:val="28"/>
          <w:lang w:eastAsia="en-US" w:bidi="ar-SA"/>
        </w:rPr>
        <w:t>, по причине</w:t>
      </w:r>
      <w:proofErr w:type="gramEnd"/>
      <w:r>
        <w:rPr>
          <w:rFonts w:eastAsia="Calibri" w:cs="Times New Roman"/>
          <w:kern w:val="0"/>
          <w:sz w:val="28"/>
          <w:szCs w:val="28"/>
          <w:lang w:eastAsia="en-US" w:bidi="ar-SA"/>
        </w:rPr>
        <w:t xml:space="preserve"> ненадлежащего исполнения  По</w:t>
      </w:r>
      <w:r w:rsidR="00A23C8A">
        <w:rPr>
          <w:rFonts w:eastAsia="Calibri" w:cs="Times New Roman"/>
          <w:kern w:val="0"/>
          <w:sz w:val="28"/>
          <w:szCs w:val="28"/>
          <w:lang w:eastAsia="en-US" w:bidi="ar-SA"/>
        </w:rPr>
        <w:t>ставщиком</w:t>
      </w:r>
      <w:r w:rsidR="00A057E9">
        <w:rPr>
          <w:rFonts w:eastAsia="Calibri" w:cs="Times New Roman"/>
          <w:kern w:val="0"/>
          <w:sz w:val="28"/>
          <w:szCs w:val="28"/>
          <w:lang w:eastAsia="en-US" w:bidi="ar-SA"/>
        </w:rPr>
        <w:t xml:space="preserve"> </w:t>
      </w:r>
      <w:r w:rsidR="0081741D">
        <w:rPr>
          <w:rFonts w:eastAsia="Calibri" w:cs="Times New Roman"/>
          <w:kern w:val="0"/>
          <w:sz w:val="28"/>
          <w:szCs w:val="28"/>
          <w:lang w:eastAsia="en-US" w:bidi="ar-SA"/>
        </w:rPr>
        <w:t>обязательств</w:t>
      </w:r>
      <w:r>
        <w:rPr>
          <w:rFonts w:eastAsia="Calibri" w:cs="Times New Roman"/>
          <w:kern w:val="0"/>
          <w:sz w:val="28"/>
          <w:szCs w:val="28"/>
          <w:lang w:eastAsia="en-US" w:bidi="ar-SA"/>
        </w:rPr>
        <w:t xml:space="preserve"> по Контракту.</w:t>
      </w:r>
    </w:p>
    <w:p w:rsidR="006C2AE8" w:rsidRDefault="00D37A96">
      <w:pPr>
        <w:ind w:firstLine="709"/>
        <w:jc w:val="both"/>
        <w:textAlignment w:val="auto"/>
        <w:rPr>
          <w:rFonts w:eastAsia="Calibri" w:cs="Times New Roman"/>
          <w:kern w:val="0"/>
          <w:sz w:val="28"/>
          <w:szCs w:val="28"/>
          <w:lang w:eastAsia="en-US" w:bidi="ar-SA"/>
        </w:rPr>
      </w:pPr>
      <w:r>
        <w:rPr>
          <w:rFonts w:eastAsia="Calibri" w:cs="Times New Roman"/>
          <w:kern w:val="0"/>
          <w:sz w:val="28"/>
          <w:szCs w:val="28"/>
          <w:lang w:eastAsia="en-US" w:bidi="ar-SA"/>
        </w:rPr>
        <w:t xml:space="preserve">Как следует из заявления Заказчика, </w:t>
      </w:r>
      <w:r w:rsidR="0081741D">
        <w:rPr>
          <w:rFonts w:eastAsia="Calibri" w:cs="Times New Roman"/>
          <w:kern w:val="0"/>
          <w:sz w:val="28"/>
          <w:szCs w:val="28"/>
          <w:lang w:eastAsia="en-US" w:bidi="ar-SA"/>
        </w:rPr>
        <w:t>Поставщиком</w:t>
      </w:r>
      <w:r w:rsidR="00706406">
        <w:rPr>
          <w:rFonts w:eastAsia="Calibri" w:cs="Times New Roman"/>
          <w:kern w:val="0"/>
          <w:sz w:val="28"/>
          <w:szCs w:val="28"/>
          <w:lang w:eastAsia="en-US" w:bidi="ar-SA"/>
        </w:rPr>
        <w:t xml:space="preserve"> не исполнены обязательства по Контракту, товар не поставлен.</w:t>
      </w:r>
    </w:p>
    <w:p w:rsidR="00E7649C" w:rsidRDefault="00D37A96">
      <w:pPr>
        <w:autoSpaceDE w:val="0"/>
        <w:spacing w:before="120"/>
        <w:ind w:firstLine="709"/>
        <w:jc w:val="both"/>
        <w:rPr>
          <w:rFonts w:eastAsia="Times New Roman" w:cs="Times New Roman"/>
          <w:sz w:val="28"/>
          <w:szCs w:val="28"/>
        </w:rPr>
      </w:pPr>
      <w:r>
        <w:rPr>
          <w:rFonts w:eastAsia="Times New Roman" w:cs="Times New Roman"/>
          <w:sz w:val="28"/>
          <w:szCs w:val="28"/>
        </w:rPr>
        <w:t>Комиссия УФАС в результате осуществления проверки факта одностороннего расторжения Заказчиком контракта</w:t>
      </w:r>
      <w:r w:rsidR="00D23098">
        <w:rPr>
          <w:rFonts w:eastAsia="Times New Roman" w:cs="Times New Roman"/>
          <w:sz w:val="28"/>
          <w:szCs w:val="28"/>
        </w:rPr>
        <w:t>, а также</w:t>
      </w:r>
      <w:r w:rsidR="007238B2">
        <w:rPr>
          <w:rFonts w:eastAsia="Times New Roman" w:cs="Times New Roman"/>
          <w:sz w:val="28"/>
          <w:szCs w:val="28"/>
        </w:rPr>
        <w:t xml:space="preserve"> проведения</w:t>
      </w:r>
      <w:r w:rsidR="00D23098">
        <w:rPr>
          <w:rFonts w:eastAsia="Times New Roman" w:cs="Times New Roman"/>
          <w:sz w:val="28"/>
          <w:szCs w:val="28"/>
        </w:rPr>
        <w:t xml:space="preserve"> внеплановой проверки, </w:t>
      </w:r>
      <w:r>
        <w:rPr>
          <w:rFonts w:eastAsia="Times New Roman" w:cs="Times New Roman"/>
          <w:sz w:val="28"/>
          <w:szCs w:val="28"/>
        </w:rPr>
        <w:t>установила следующее.</w:t>
      </w:r>
    </w:p>
    <w:p w:rsidR="00E7649C" w:rsidRDefault="00D37A96">
      <w:pPr>
        <w:autoSpaceDE w:val="0"/>
        <w:ind w:firstLine="709"/>
        <w:jc w:val="both"/>
      </w:pPr>
      <w:r>
        <w:rPr>
          <w:rFonts w:eastAsia="Times New Roman" w:cs="Times New Roman"/>
          <w:sz w:val="28"/>
          <w:szCs w:val="28"/>
        </w:rPr>
        <w:t xml:space="preserve">Дата размещения на официальном сайте единой информационной системы в сфере закупок zakupki.gov.ru (далее – Официальный сайт) </w:t>
      </w:r>
      <w:r w:rsidR="00FA7E41" w:rsidRPr="00FA7E41">
        <w:rPr>
          <w:rFonts w:eastAsia="Times New Roman" w:cs="Times New Roman"/>
          <w:sz w:val="28"/>
          <w:szCs w:val="28"/>
        </w:rPr>
        <w:t>извещения и Аукционной документации</w:t>
      </w:r>
      <w:r>
        <w:rPr>
          <w:rFonts w:eastAsia="Times New Roman" w:cs="Times New Roman"/>
          <w:sz w:val="28"/>
          <w:szCs w:val="28"/>
        </w:rPr>
        <w:t xml:space="preserve"> – </w:t>
      </w:r>
      <w:r w:rsidR="00163DD9" w:rsidRPr="00163DD9">
        <w:rPr>
          <w:sz w:val="28"/>
          <w:szCs w:val="28"/>
        </w:rPr>
        <w:t>12.07.2021</w:t>
      </w:r>
      <w:r>
        <w:rPr>
          <w:rFonts w:eastAsia="Times New Roman" w:cs="Times New Roman"/>
          <w:sz w:val="28"/>
          <w:szCs w:val="28"/>
        </w:rPr>
        <w:t xml:space="preserve">. Начальная (максимальная) цена контракта – </w:t>
      </w:r>
      <w:r w:rsidR="00163DD9" w:rsidRPr="00163DD9">
        <w:rPr>
          <w:rFonts w:eastAsia="Times New Roman" w:cs="Times New Roman"/>
          <w:sz w:val="28"/>
          <w:szCs w:val="28"/>
        </w:rPr>
        <w:t>334 565,00</w:t>
      </w:r>
      <w:r>
        <w:rPr>
          <w:rFonts w:eastAsia="Times New Roman" w:cs="Times New Roman"/>
          <w:sz w:val="28"/>
          <w:szCs w:val="28"/>
        </w:rPr>
        <w:t xml:space="preserve"> рублей.</w:t>
      </w:r>
    </w:p>
    <w:p w:rsidR="00E7649C" w:rsidRDefault="001A38C1" w:rsidP="00FC22EC">
      <w:pPr>
        <w:autoSpaceDE w:val="0"/>
        <w:ind w:firstLine="709"/>
        <w:jc w:val="both"/>
      </w:pPr>
      <w:r>
        <w:rPr>
          <w:rFonts w:eastAsia="Times New Roman" w:cs="Times New Roman"/>
          <w:sz w:val="28"/>
          <w:szCs w:val="28"/>
        </w:rPr>
        <w:t>Согласно Протоколу</w:t>
      </w:r>
      <w:r w:rsidR="003F2316">
        <w:rPr>
          <w:rFonts w:eastAsia="Times New Roman" w:cs="Times New Roman"/>
          <w:sz w:val="28"/>
          <w:szCs w:val="28"/>
        </w:rPr>
        <w:t xml:space="preserve"> №</w:t>
      </w:r>
      <w:r w:rsidR="003F2316" w:rsidRPr="003F2316">
        <w:rPr>
          <w:rFonts w:eastAsia="Times New Roman" w:cs="Times New Roman"/>
          <w:sz w:val="28"/>
          <w:szCs w:val="28"/>
        </w:rPr>
        <w:t>0176200005521001121/2-А</w:t>
      </w:r>
      <w:r>
        <w:rPr>
          <w:rFonts w:eastAsia="Times New Roman" w:cs="Times New Roman"/>
          <w:sz w:val="28"/>
          <w:szCs w:val="28"/>
        </w:rPr>
        <w:t xml:space="preserve"> </w:t>
      </w:r>
      <w:r w:rsidR="003F2316" w:rsidRPr="003F2316">
        <w:rPr>
          <w:rFonts w:eastAsia="Times New Roman" w:cs="Times New Roman"/>
          <w:sz w:val="28"/>
          <w:szCs w:val="28"/>
          <w:lang w:bidi="ar-SA"/>
        </w:rPr>
        <w:t xml:space="preserve">подведения итогов </w:t>
      </w:r>
      <w:r w:rsidR="003F2316">
        <w:rPr>
          <w:rFonts w:eastAsia="Times New Roman" w:cs="Times New Roman"/>
          <w:sz w:val="28"/>
          <w:szCs w:val="28"/>
          <w:lang w:bidi="ar-SA"/>
        </w:rPr>
        <w:t>А</w:t>
      </w:r>
      <w:r w:rsidR="003F2316" w:rsidRPr="003F2316">
        <w:rPr>
          <w:rFonts w:eastAsia="Times New Roman" w:cs="Times New Roman"/>
          <w:sz w:val="28"/>
          <w:szCs w:val="28"/>
          <w:lang w:bidi="ar-SA"/>
        </w:rPr>
        <w:t>укциона</w:t>
      </w:r>
      <w:r w:rsidR="00FC22EC">
        <w:rPr>
          <w:rFonts w:eastAsia="Times New Roman" w:cs="Times New Roman"/>
          <w:sz w:val="28"/>
          <w:szCs w:val="28"/>
        </w:rPr>
        <w:t xml:space="preserve"> </w:t>
      </w:r>
      <w:r w:rsidR="00D37A96">
        <w:rPr>
          <w:rFonts w:eastAsia="Times New Roman" w:cs="Times New Roman"/>
          <w:sz w:val="28"/>
          <w:szCs w:val="28"/>
        </w:rPr>
        <w:t xml:space="preserve">от </w:t>
      </w:r>
      <w:r w:rsidR="003F2316">
        <w:rPr>
          <w:rFonts w:eastAsia="Times New Roman" w:cs="Times New Roman"/>
          <w:sz w:val="28"/>
          <w:szCs w:val="28"/>
        </w:rPr>
        <w:t>26.</w:t>
      </w:r>
      <w:r w:rsidR="00706406">
        <w:rPr>
          <w:rFonts w:eastAsia="Times New Roman" w:cs="Times New Roman"/>
          <w:sz w:val="28"/>
          <w:szCs w:val="28"/>
        </w:rPr>
        <w:t>0</w:t>
      </w:r>
      <w:r w:rsidR="003F2316">
        <w:rPr>
          <w:rFonts w:eastAsia="Times New Roman" w:cs="Times New Roman"/>
          <w:sz w:val="28"/>
          <w:szCs w:val="28"/>
        </w:rPr>
        <w:t>7</w:t>
      </w:r>
      <w:r w:rsidR="00D37A96">
        <w:rPr>
          <w:rFonts w:eastAsia="Times New Roman" w:cs="Times New Roman"/>
          <w:sz w:val="28"/>
          <w:szCs w:val="28"/>
        </w:rPr>
        <w:t>.202</w:t>
      </w:r>
      <w:r w:rsidR="00706406">
        <w:rPr>
          <w:rFonts w:eastAsia="Times New Roman" w:cs="Times New Roman"/>
          <w:sz w:val="28"/>
          <w:szCs w:val="28"/>
        </w:rPr>
        <w:t>1</w:t>
      </w:r>
      <w:r w:rsidR="00D37A96">
        <w:rPr>
          <w:rFonts w:eastAsia="Times New Roman" w:cs="Times New Roman"/>
          <w:sz w:val="28"/>
          <w:szCs w:val="28"/>
        </w:rPr>
        <w:t xml:space="preserve"> </w:t>
      </w:r>
      <w:r w:rsidR="003F2316">
        <w:rPr>
          <w:rFonts w:eastAsia="Times New Roman" w:cs="Times New Roman"/>
          <w:sz w:val="28"/>
          <w:szCs w:val="28"/>
        </w:rPr>
        <w:t xml:space="preserve">ИП </w:t>
      </w:r>
      <w:r w:rsidR="004410AC" w:rsidRPr="004410AC">
        <w:rPr>
          <w:rFonts w:eastAsia="Times New Roman" w:cs="Times New Roman"/>
          <w:sz w:val="28"/>
          <w:szCs w:val="28"/>
        </w:rPr>
        <w:t>&lt;</w:t>
      </w:r>
      <w:r w:rsidR="004410AC">
        <w:rPr>
          <w:rFonts w:eastAsia="Times New Roman" w:cs="Times New Roman"/>
          <w:sz w:val="28"/>
          <w:szCs w:val="28"/>
        </w:rPr>
        <w:t>…</w:t>
      </w:r>
      <w:r w:rsidR="004410AC" w:rsidRPr="004410AC">
        <w:rPr>
          <w:rFonts w:eastAsia="Times New Roman" w:cs="Times New Roman"/>
          <w:sz w:val="28"/>
          <w:szCs w:val="28"/>
        </w:rPr>
        <w:t xml:space="preserve">&gt; </w:t>
      </w:r>
      <w:proofErr w:type="gramStart"/>
      <w:r w:rsidR="003F2316">
        <w:rPr>
          <w:rFonts w:eastAsia="Times New Roman" w:cs="Times New Roman"/>
          <w:sz w:val="28"/>
          <w:szCs w:val="28"/>
        </w:rPr>
        <w:t>признан</w:t>
      </w:r>
      <w:proofErr w:type="gramEnd"/>
      <w:r w:rsidR="003F2316">
        <w:rPr>
          <w:rFonts w:eastAsia="Times New Roman" w:cs="Times New Roman"/>
          <w:sz w:val="28"/>
          <w:szCs w:val="28"/>
        </w:rPr>
        <w:t xml:space="preserve"> победителем Аукциона</w:t>
      </w:r>
      <w:r w:rsidR="00706406">
        <w:rPr>
          <w:rFonts w:eastAsia="Times New Roman" w:cs="Times New Roman"/>
          <w:sz w:val="28"/>
          <w:szCs w:val="28"/>
        </w:rPr>
        <w:t>.</w:t>
      </w:r>
    </w:p>
    <w:p w:rsidR="00E7649C" w:rsidRDefault="003F2316">
      <w:pPr>
        <w:autoSpaceDE w:val="0"/>
        <w:ind w:firstLine="709"/>
        <w:jc w:val="both"/>
      </w:pPr>
      <w:r>
        <w:rPr>
          <w:rFonts w:eastAsia="Times New Roman" w:cs="Times New Roman"/>
          <w:b/>
          <w:sz w:val="28"/>
          <w:szCs w:val="28"/>
        </w:rPr>
        <w:t>09.</w:t>
      </w:r>
      <w:r w:rsidR="00706406" w:rsidRPr="00364F8E">
        <w:rPr>
          <w:rFonts w:eastAsia="Times New Roman" w:cs="Times New Roman"/>
          <w:b/>
          <w:sz w:val="28"/>
          <w:szCs w:val="28"/>
        </w:rPr>
        <w:t>0</w:t>
      </w:r>
      <w:r>
        <w:rPr>
          <w:rFonts w:eastAsia="Times New Roman" w:cs="Times New Roman"/>
          <w:b/>
          <w:sz w:val="28"/>
          <w:szCs w:val="28"/>
        </w:rPr>
        <w:t>8</w:t>
      </w:r>
      <w:r w:rsidR="00706406" w:rsidRPr="00364F8E">
        <w:rPr>
          <w:rFonts w:eastAsia="Times New Roman" w:cs="Times New Roman"/>
          <w:b/>
          <w:sz w:val="28"/>
          <w:szCs w:val="28"/>
        </w:rPr>
        <w:t>.2021</w:t>
      </w:r>
      <w:r w:rsidR="00D37A96">
        <w:rPr>
          <w:rFonts w:eastAsia="Times New Roman" w:cs="Times New Roman"/>
          <w:sz w:val="28"/>
          <w:szCs w:val="28"/>
        </w:rPr>
        <w:t xml:space="preserve"> между Заказчиком и По</w:t>
      </w:r>
      <w:r w:rsidR="001A38C1">
        <w:rPr>
          <w:rFonts w:eastAsia="Times New Roman" w:cs="Times New Roman"/>
          <w:sz w:val="28"/>
          <w:szCs w:val="28"/>
        </w:rPr>
        <w:t>ставщиком</w:t>
      </w:r>
      <w:r w:rsidR="00D37A96">
        <w:rPr>
          <w:rFonts w:eastAsia="Times New Roman" w:cs="Times New Roman"/>
          <w:sz w:val="28"/>
          <w:szCs w:val="28"/>
        </w:rPr>
        <w:t xml:space="preserve"> был заключен Контракт, с ценой </w:t>
      </w:r>
      <w:r w:rsidR="00FC22EC">
        <w:rPr>
          <w:rFonts w:eastAsia="Times New Roman" w:cs="Times New Roman"/>
          <w:sz w:val="28"/>
          <w:szCs w:val="28"/>
        </w:rPr>
        <w:t>–</w:t>
      </w:r>
      <w:r w:rsidR="00D37A96">
        <w:rPr>
          <w:rFonts w:eastAsia="Times New Roman" w:cs="Times New Roman"/>
          <w:sz w:val="28"/>
          <w:szCs w:val="28"/>
        </w:rPr>
        <w:t xml:space="preserve"> </w:t>
      </w:r>
      <w:r w:rsidRPr="003F2316">
        <w:rPr>
          <w:color w:val="000000"/>
          <w:sz w:val="28"/>
          <w:szCs w:val="28"/>
        </w:rPr>
        <w:t>225 811,42</w:t>
      </w:r>
      <w:r w:rsidR="00D37A96">
        <w:rPr>
          <w:color w:val="000000"/>
          <w:sz w:val="28"/>
          <w:szCs w:val="28"/>
        </w:rPr>
        <w:t xml:space="preserve"> </w:t>
      </w:r>
      <w:r w:rsidR="00D37A96">
        <w:rPr>
          <w:rFonts w:eastAsia="Times New Roman" w:cs="Times New Roman"/>
          <w:sz w:val="28"/>
          <w:szCs w:val="28"/>
        </w:rPr>
        <w:t>рублей.</w:t>
      </w:r>
    </w:p>
    <w:p w:rsidR="002845A7" w:rsidRDefault="00244657" w:rsidP="008A1E0B">
      <w:pPr>
        <w:autoSpaceDE w:val="0"/>
        <w:spacing w:before="120"/>
        <w:ind w:firstLine="709"/>
        <w:jc w:val="both"/>
        <w:rPr>
          <w:rFonts w:eastAsia="Times New Roman" w:cs="Times New Roman"/>
          <w:sz w:val="28"/>
          <w:szCs w:val="28"/>
        </w:rPr>
      </w:pPr>
      <w:r>
        <w:rPr>
          <w:rFonts w:eastAsia="Times New Roman" w:cs="Times New Roman"/>
          <w:sz w:val="28"/>
          <w:szCs w:val="28"/>
        </w:rPr>
        <w:t>В</w:t>
      </w:r>
      <w:r w:rsidR="002845A7">
        <w:rPr>
          <w:rFonts w:eastAsia="Times New Roman" w:cs="Times New Roman"/>
          <w:sz w:val="28"/>
          <w:szCs w:val="28"/>
        </w:rPr>
        <w:t xml:space="preserve"> соответствии с пунктом </w:t>
      </w:r>
      <w:r w:rsidR="003F2316">
        <w:rPr>
          <w:rFonts w:eastAsia="Times New Roman" w:cs="Times New Roman"/>
          <w:sz w:val="28"/>
          <w:szCs w:val="28"/>
        </w:rPr>
        <w:t>1</w:t>
      </w:r>
      <w:r w:rsidR="002845A7" w:rsidRPr="002845A7">
        <w:rPr>
          <w:rFonts w:eastAsia="Times New Roman" w:cs="Times New Roman"/>
          <w:sz w:val="28"/>
          <w:szCs w:val="28"/>
        </w:rPr>
        <w:t>.</w:t>
      </w:r>
      <w:r w:rsidR="003F2316">
        <w:rPr>
          <w:rFonts w:eastAsia="Times New Roman" w:cs="Times New Roman"/>
          <w:sz w:val="28"/>
          <w:szCs w:val="28"/>
        </w:rPr>
        <w:t>3</w:t>
      </w:r>
      <w:r w:rsidR="002845A7">
        <w:rPr>
          <w:rFonts w:eastAsia="Times New Roman" w:cs="Times New Roman"/>
          <w:sz w:val="28"/>
          <w:szCs w:val="28"/>
        </w:rPr>
        <w:t xml:space="preserve"> </w:t>
      </w:r>
      <w:r w:rsidR="00A057E9">
        <w:rPr>
          <w:rFonts w:eastAsia="Times New Roman" w:cs="Times New Roman"/>
          <w:sz w:val="28"/>
          <w:szCs w:val="28"/>
        </w:rPr>
        <w:t>К</w:t>
      </w:r>
      <w:bookmarkStart w:id="0" w:name="sub_1501"/>
      <w:r w:rsidR="00386C43">
        <w:rPr>
          <w:rFonts w:eastAsia="Times New Roman" w:cs="Times New Roman"/>
          <w:sz w:val="28"/>
          <w:szCs w:val="28"/>
        </w:rPr>
        <w:t>онтракта</w:t>
      </w:r>
      <w:r w:rsidR="00386C43" w:rsidRPr="00386C43">
        <w:rPr>
          <w:rFonts w:eastAsia="Times New Roman" w:cs="Times New Roman"/>
          <w:sz w:val="28"/>
          <w:szCs w:val="28"/>
        </w:rPr>
        <w:t xml:space="preserve"> </w:t>
      </w:r>
      <w:bookmarkEnd w:id="0"/>
      <w:r w:rsidR="003F2316" w:rsidRPr="003F2316">
        <w:rPr>
          <w:rFonts w:eastAsia="Times New Roman" w:cs="Times New Roman"/>
          <w:sz w:val="28"/>
          <w:szCs w:val="28"/>
        </w:rPr>
        <w:t>поставка</w:t>
      </w:r>
      <w:r w:rsidR="003F2316">
        <w:rPr>
          <w:rFonts w:eastAsia="Times New Roman" w:cs="Times New Roman"/>
          <w:sz w:val="28"/>
          <w:szCs w:val="28"/>
        </w:rPr>
        <w:t xml:space="preserve"> товара осуществляется </w:t>
      </w:r>
      <w:proofErr w:type="gramStart"/>
      <w:r w:rsidR="003F2316">
        <w:rPr>
          <w:rFonts w:eastAsia="Times New Roman" w:cs="Times New Roman"/>
          <w:sz w:val="28"/>
          <w:szCs w:val="28"/>
        </w:rPr>
        <w:t xml:space="preserve">с даты </w:t>
      </w:r>
      <w:r w:rsidR="003F2316" w:rsidRPr="003F2316">
        <w:rPr>
          <w:rFonts w:eastAsia="Times New Roman" w:cs="Times New Roman"/>
          <w:sz w:val="28"/>
          <w:szCs w:val="28"/>
        </w:rPr>
        <w:t>заключения</w:t>
      </w:r>
      <w:proofErr w:type="gramEnd"/>
      <w:r w:rsidR="003F2316" w:rsidRPr="003F2316">
        <w:rPr>
          <w:rFonts w:eastAsia="Times New Roman" w:cs="Times New Roman"/>
          <w:sz w:val="28"/>
          <w:szCs w:val="28"/>
        </w:rPr>
        <w:t xml:space="preserve"> контракта в течение 7 рабочих дней в полном объеме</w:t>
      </w:r>
      <w:r w:rsidR="00E00159">
        <w:rPr>
          <w:rFonts w:eastAsia="Times New Roman" w:cs="Times New Roman"/>
          <w:sz w:val="28"/>
          <w:szCs w:val="28"/>
        </w:rPr>
        <w:t>.</w:t>
      </w:r>
    </w:p>
    <w:p w:rsidR="00E00159" w:rsidRDefault="00E00159" w:rsidP="008A1E0B">
      <w:pPr>
        <w:autoSpaceDE w:val="0"/>
        <w:spacing w:before="120"/>
        <w:ind w:firstLine="709"/>
        <w:jc w:val="both"/>
        <w:rPr>
          <w:rFonts w:eastAsia="Times New Roman" w:cs="Times New Roman"/>
          <w:sz w:val="28"/>
          <w:szCs w:val="28"/>
        </w:rPr>
      </w:pPr>
      <w:r>
        <w:rPr>
          <w:rFonts w:eastAsia="Times New Roman" w:cs="Times New Roman"/>
          <w:sz w:val="28"/>
          <w:szCs w:val="28"/>
        </w:rPr>
        <w:t>В соответствии с пунктом 4.1 Контракта</w:t>
      </w:r>
      <w:r w:rsidRPr="00E00159">
        <w:rPr>
          <w:rFonts w:eastAsia="Times New Roman" w:cs="Times New Roman"/>
          <w:sz w:val="28"/>
          <w:szCs w:val="28"/>
        </w:rPr>
        <w:t xml:space="preserve"> </w:t>
      </w:r>
      <w:r>
        <w:rPr>
          <w:rFonts w:eastAsia="Times New Roman" w:cs="Times New Roman"/>
          <w:sz w:val="28"/>
          <w:szCs w:val="28"/>
        </w:rPr>
        <w:t>н</w:t>
      </w:r>
      <w:r w:rsidRPr="00E00159">
        <w:rPr>
          <w:rFonts w:eastAsia="Times New Roman" w:cs="Times New Roman"/>
          <w:sz w:val="28"/>
          <w:szCs w:val="28"/>
        </w:rPr>
        <w:t xml:space="preserve">е </w:t>
      </w:r>
      <w:proofErr w:type="gramStart"/>
      <w:r w:rsidRPr="00E00159">
        <w:rPr>
          <w:rFonts w:eastAsia="Times New Roman" w:cs="Times New Roman"/>
          <w:sz w:val="28"/>
          <w:szCs w:val="28"/>
        </w:rPr>
        <w:t>позднее</w:t>
      </w:r>
      <w:proofErr w:type="gramEnd"/>
      <w:r w:rsidRPr="00E00159">
        <w:rPr>
          <w:rFonts w:eastAsia="Times New Roman" w:cs="Times New Roman"/>
          <w:sz w:val="28"/>
          <w:szCs w:val="28"/>
        </w:rPr>
        <w:t xml:space="preserve"> чем за 3 (три) рабочих дня до фактической даты поставки </w:t>
      </w:r>
      <w:r w:rsidR="00FB7D1A">
        <w:rPr>
          <w:rFonts w:eastAsia="Times New Roman" w:cs="Times New Roman"/>
          <w:sz w:val="28"/>
          <w:szCs w:val="28"/>
        </w:rPr>
        <w:t>т</w:t>
      </w:r>
      <w:r w:rsidRPr="00E00159">
        <w:rPr>
          <w:rFonts w:eastAsia="Times New Roman" w:cs="Times New Roman"/>
          <w:sz w:val="28"/>
          <w:szCs w:val="28"/>
        </w:rPr>
        <w:t xml:space="preserve">овара Поставщик направляет Заказчику образцы </w:t>
      </w:r>
      <w:r w:rsidR="00FB7D1A">
        <w:rPr>
          <w:rFonts w:eastAsia="Times New Roman" w:cs="Times New Roman"/>
          <w:sz w:val="28"/>
          <w:szCs w:val="28"/>
        </w:rPr>
        <w:t>т</w:t>
      </w:r>
      <w:r w:rsidRPr="00E00159">
        <w:rPr>
          <w:rFonts w:eastAsia="Times New Roman" w:cs="Times New Roman"/>
          <w:sz w:val="28"/>
          <w:szCs w:val="28"/>
        </w:rPr>
        <w:t xml:space="preserve">овара, а также уведомление о намерении осуществить поставку </w:t>
      </w:r>
      <w:r w:rsidR="00FB7D1A">
        <w:rPr>
          <w:rFonts w:eastAsia="Times New Roman" w:cs="Times New Roman"/>
          <w:sz w:val="28"/>
          <w:szCs w:val="28"/>
        </w:rPr>
        <w:t>т</w:t>
      </w:r>
      <w:r w:rsidRPr="00E00159">
        <w:rPr>
          <w:rFonts w:eastAsia="Times New Roman" w:cs="Times New Roman"/>
          <w:sz w:val="28"/>
          <w:szCs w:val="28"/>
        </w:rPr>
        <w:t xml:space="preserve">овара, времени такой поставки, с тем чтобы Заказчик смог совершить необходимые действия, обеспечивающие согласование и приемку </w:t>
      </w:r>
      <w:r w:rsidR="00FB7D1A">
        <w:rPr>
          <w:rFonts w:eastAsia="Times New Roman" w:cs="Times New Roman"/>
          <w:sz w:val="28"/>
          <w:szCs w:val="28"/>
        </w:rPr>
        <w:t>т</w:t>
      </w:r>
      <w:r w:rsidRPr="00E00159">
        <w:rPr>
          <w:rFonts w:eastAsia="Times New Roman" w:cs="Times New Roman"/>
          <w:sz w:val="28"/>
          <w:szCs w:val="28"/>
        </w:rPr>
        <w:t>овара.</w:t>
      </w:r>
    </w:p>
    <w:p w:rsidR="00247FF1" w:rsidRDefault="00247FF1" w:rsidP="00247FF1">
      <w:pPr>
        <w:autoSpaceDE w:val="0"/>
        <w:spacing w:before="120"/>
        <w:ind w:firstLine="709"/>
        <w:jc w:val="both"/>
        <w:rPr>
          <w:rFonts w:eastAsia="Times New Roman" w:cs="Times New Roman"/>
          <w:sz w:val="28"/>
          <w:szCs w:val="28"/>
        </w:rPr>
      </w:pPr>
      <w:r>
        <w:rPr>
          <w:rFonts w:eastAsia="Times New Roman" w:cs="Times New Roman"/>
          <w:sz w:val="28"/>
          <w:szCs w:val="28"/>
        </w:rPr>
        <w:t>Согласно подпункту 5.1.3 пункта 5.1 Контракта</w:t>
      </w:r>
      <w:r w:rsidRPr="00247FF1">
        <w:rPr>
          <w:rFonts w:eastAsia="Times New Roman" w:cs="Times New Roman"/>
          <w:sz w:val="28"/>
          <w:szCs w:val="28"/>
        </w:rPr>
        <w:t xml:space="preserve"> Заказчик по настоящему Контракту вправе </w:t>
      </w:r>
      <w:r>
        <w:rPr>
          <w:rFonts w:eastAsia="Times New Roman" w:cs="Times New Roman"/>
          <w:sz w:val="28"/>
          <w:szCs w:val="28"/>
        </w:rPr>
        <w:t>т</w:t>
      </w:r>
      <w:r w:rsidRPr="00247FF1">
        <w:rPr>
          <w:rFonts w:eastAsia="Times New Roman" w:cs="Times New Roman"/>
          <w:sz w:val="28"/>
          <w:szCs w:val="28"/>
        </w:rPr>
        <w:t xml:space="preserve">ребовать от Поставщика образцы изделий для предварительного согласования с </w:t>
      </w:r>
      <w:r>
        <w:rPr>
          <w:rFonts w:eastAsia="Times New Roman" w:cs="Times New Roman"/>
          <w:sz w:val="28"/>
          <w:szCs w:val="28"/>
        </w:rPr>
        <w:t>З</w:t>
      </w:r>
      <w:r w:rsidRPr="00247FF1">
        <w:rPr>
          <w:rFonts w:eastAsia="Times New Roman" w:cs="Times New Roman"/>
          <w:sz w:val="28"/>
          <w:szCs w:val="28"/>
        </w:rPr>
        <w:t>аказчиком.</w:t>
      </w:r>
    </w:p>
    <w:p w:rsidR="00247FF1" w:rsidRDefault="00247FF1" w:rsidP="00247FF1">
      <w:pPr>
        <w:autoSpaceDE w:val="0"/>
        <w:spacing w:before="120"/>
        <w:ind w:firstLine="709"/>
        <w:jc w:val="both"/>
        <w:rPr>
          <w:rFonts w:eastAsia="Times New Roman" w:cs="Times New Roman"/>
          <w:sz w:val="28"/>
          <w:szCs w:val="28"/>
        </w:rPr>
      </w:pPr>
      <w:r>
        <w:rPr>
          <w:rFonts w:eastAsia="Times New Roman" w:cs="Times New Roman"/>
          <w:sz w:val="28"/>
          <w:szCs w:val="28"/>
        </w:rPr>
        <w:t xml:space="preserve">В соответствии с подпунктом 6.2.3 пункта </w:t>
      </w:r>
      <w:r w:rsidRPr="00247FF1">
        <w:rPr>
          <w:rFonts w:eastAsia="Times New Roman" w:cs="Times New Roman"/>
          <w:sz w:val="28"/>
          <w:szCs w:val="28"/>
        </w:rPr>
        <w:t>6.2</w:t>
      </w:r>
      <w:r>
        <w:rPr>
          <w:rFonts w:eastAsia="Times New Roman" w:cs="Times New Roman"/>
          <w:sz w:val="28"/>
          <w:szCs w:val="28"/>
        </w:rPr>
        <w:t xml:space="preserve"> Контракта</w:t>
      </w:r>
      <w:r w:rsidRPr="00247FF1">
        <w:rPr>
          <w:rFonts w:eastAsia="Times New Roman" w:cs="Times New Roman"/>
          <w:sz w:val="28"/>
          <w:szCs w:val="28"/>
        </w:rPr>
        <w:t xml:space="preserve"> Поставщик</w:t>
      </w:r>
      <w:r>
        <w:rPr>
          <w:rFonts w:eastAsia="Times New Roman" w:cs="Times New Roman"/>
          <w:sz w:val="28"/>
          <w:szCs w:val="28"/>
        </w:rPr>
        <w:t xml:space="preserve"> по настоящему Контракту обязан п</w:t>
      </w:r>
      <w:r w:rsidRPr="00247FF1">
        <w:rPr>
          <w:rFonts w:eastAsia="Times New Roman" w:cs="Times New Roman"/>
          <w:sz w:val="28"/>
          <w:szCs w:val="28"/>
        </w:rPr>
        <w:t xml:space="preserve">редставить на согласование образцы </w:t>
      </w:r>
      <w:r w:rsidR="00FB7D1A">
        <w:rPr>
          <w:rFonts w:eastAsia="Times New Roman" w:cs="Times New Roman"/>
          <w:sz w:val="28"/>
          <w:szCs w:val="28"/>
        </w:rPr>
        <w:t>т</w:t>
      </w:r>
      <w:r w:rsidRPr="00247FF1">
        <w:rPr>
          <w:rFonts w:eastAsia="Times New Roman" w:cs="Times New Roman"/>
          <w:sz w:val="28"/>
          <w:szCs w:val="28"/>
        </w:rPr>
        <w:t>овара, а также направить уведомление Заказчика о готовности к передаче Товара не позднее, чем за 3 (три) рабочих дня до момента его доставки к месту поставки.</w:t>
      </w:r>
    </w:p>
    <w:p w:rsidR="00247FF1" w:rsidRDefault="00247FF1" w:rsidP="002845A7">
      <w:pPr>
        <w:autoSpaceDE w:val="0"/>
        <w:spacing w:before="120"/>
        <w:ind w:firstLine="709"/>
        <w:jc w:val="both"/>
        <w:rPr>
          <w:rFonts w:eastAsia="Times New Roman" w:cs="Times New Roman"/>
          <w:sz w:val="28"/>
          <w:szCs w:val="28"/>
        </w:rPr>
      </w:pPr>
      <w:r>
        <w:rPr>
          <w:rFonts w:eastAsia="Times New Roman" w:cs="Times New Roman"/>
          <w:sz w:val="28"/>
          <w:szCs w:val="28"/>
        </w:rPr>
        <w:t>10 августа 2021 года с исх. №347 Заказчик направил Поставщику письмо с требованием предоставить образцы товара.</w:t>
      </w:r>
    </w:p>
    <w:p w:rsidR="00247FF1" w:rsidRDefault="00247FF1" w:rsidP="002845A7">
      <w:pPr>
        <w:autoSpaceDE w:val="0"/>
        <w:spacing w:before="120"/>
        <w:ind w:firstLine="709"/>
        <w:jc w:val="both"/>
        <w:rPr>
          <w:rFonts w:eastAsia="Times New Roman" w:cs="Times New Roman"/>
          <w:sz w:val="28"/>
          <w:szCs w:val="28"/>
        </w:rPr>
      </w:pPr>
      <w:r>
        <w:rPr>
          <w:rFonts w:eastAsia="Times New Roman" w:cs="Times New Roman"/>
          <w:sz w:val="28"/>
          <w:szCs w:val="28"/>
        </w:rPr>
        <w:t xml:space="preserve">17 августа </w:t>
      </w:r>
      <w:r w:rsidRPr="00247FF1">
        <w:rPr>
          <w:rFonts w:eastAsia="Times New Roman" w:cs="Times New Roman"/>
          <w:sz w:val="28"/>
          <w:szCs w:val="28"/>
        </w:rPr>
        <w:t>2021 года с исх. №3</w:t>
      </w:r>
      <w:r>
        <w:rPr>
          <w:rFonts w:eastAsia="Times New Roman" w:cs="Times New Roman"/>
          <w:sz w:val="28"/>
          <w:szCs w:val="28"/>
        </w:rPr>
        <w:t>52</w:t>
      </w:r>
      <w:r w:rsidRPr="00247FF1">
        <w:rPr>
          <w:rFonts w:eastAsia="Times New Roman" w:cs="Times New Roman"/>
          <w:sz w:val="28"/>
          <w:szCs w:val="28"/>
        </w:rPr>
        <w:t xml:space="preserve"> Заказчик направил </w:t>
      </w:r>
      <w:r>
        <w:rPr>
          <w:rFonts w:eastAsia="Times New Roman" w:cs="Times New Roman"/>
          <w:sz w:val="28"/>
          <w:szCs w:val="28"/>
        </w:rPr>
        <w:t>П</w:t>
      </w:r>
      <w:r w:rsidRPr="00247FF1">
        <w:rPr>
          <w:rFonts w:eastAsia="Times New Roman" w:cs="Times New Roman"/>
          <w:sz w:val="28"/>
          <w:szCs w:val="28"/>
        </w:rPr>
        <w:t>оставщику</w:t>
      </w:r>
      <w:r>
        <w:rPr>
          <w:rFonts w:eastAsia="Times New Roman" w:cs="Times New Roman"/>
          <w:sz w:val="28"/>
          <w:szCs w:val="28"/>
        </w:rPr>
        <w:t xml:space="preserve"> уведомление о том, что срок поставки товара в полном объеме должен быть осуществлен не позднее 18.08.2021.</w:t>
      </w:r>
    </w:p>
    <w:p w:rsidR="00247FF1" w:rsidRDefault="00247FF1" w:rsidP="002845A7">
      <w:pPr>
        <w:autoSpaceDE w:val="0"/>
        <w:spacing w:before="120"/>
        <w:ind w:firstLine="709"/>
        <w:jc w:val="both"/>
        <w:rPr>
          <w:rFonts w:eastAsia="Times New Roman" w:cs="Times New Roman"/>
          <w:sz w:val="28"/>
          <w:szCs w:val="28"/>
        </w:rPr>
      </w:pPr>
      <w:r w:rsidRPr="00247FF1">
        <w:rPr>
          <w:rFonts w:eastAsia="Times New Roman" w:cs="Times New Roman"/>
          <w:sz w:val="28"/>
          <w:szCs w:val="28"/>
        </w:rPr>
        <w:t>1</w:t>
      </w:r>
      <w:r>
        <w:rPr>
          <w:rFonts w:eastAsia="Times New Roman" w:cs="Times New Roman"/>
          <w:sz w:val="28"/>
          <w:szCs w:val="28"/>
        </w:rPr>
        <w:t>9</w:t>
      </w:r>
      <w:r w:rsidRPr="00247FF1">
        <w:rPr>
          <w:rFonts w:eastAsia="Times New Roman" w:cs="Times New Roman"/>
          <w:sz w:val="28"/>
          <w:szCs w:val="28"/>
        </w:rPr>
        <w:t xml:space="preserve"> августа 2021 года с исх. №35</w:t>
      </w:r>
      <w:r>
        <w:rPr>
          <w:rFonts w:eastAsia="Times New Roman" w:cs="Times New Roman"/>
          <w:sz w:val="28"/>
          <w:szCs w:val="28"/>
        </w:rPr>
        <w:t>3</w:t>
      </w:r>
      <w:r w:rsidRPr="00247FF1">
        <w:rPr>
          <w:rFonts w:eastAsia="Times New Roman" w:cs="Times New Roman"/>
          <w:sz w:val="28"/>
          <w:szCs w:val="28"/>
        </w:rPr>
        <w:t xml:space="preserve"> Заказчик направил Поставщику</w:t>
      </w:r>
      <w:r w:rsidR="00E00159">
        <w:rPr>
          <w:rFonts w:eastAsia="Times New Roman" w:cs="Times New Roman"/>
          <w:sz w:val="28"/>
          <w:szCs w:val="28"/>
        </w:rPr>
        <w:t xml:space="preserve"> </w:t>
      </w:r>
      <w:proofErr w:type="gramStart"/>
      <w:r w:rsidR="00E00159">
        <w:rPr>
          <w:rFonts w:eastAsia="Times New Roman" w:cs="Times New Roman"/>
          <w:sz w:val="28"/>
          <w:szCs w:val="28"/>
        </w:rPr>
        <w:t>письмо</w:t>
      </w:r>
      <w:proofErr w:type="gramEnd"/>
      <w:r w:rsidR="00E00159">
        <w:rPr>
          <w:rFonts w:eastAsia="Times New Roman" w:cs="Times New Roman"/>
          <w:sz w:val="28"/>
          <w:szCs w:val="28"/>
        </w:rPr>
        <w:t xml:space="preserve"> в котором указал, что в нарушение требований пункт</w:t>
      </w:r>
      <w:r w:rsidR="00FB7D1A">
        <w:rPr>
          <w:rFonts w:eastAsia="Times New Roman" w:cs="Times New Roman"/>
          <w:sz w:val="28"/>
          <w:szCs w:val="28"/>
        </w:rPr>
        <w:t>ов</w:t>
      </w:r>
      <w:r w:rsidR="00E00159">
        <w:rPr>
          <w:rFonts w:eastAsia="Times New Roman" w:cs="Times New Roman"/>
          <w:sz w:val="28"/>
          <w:szCs w:val="28"/>
        </w:rPr>
        <w:t xml:space="preserve"> 6.2.1, 4.1 Контракта поставка товаров не осуществлена. Кроме того, Заказчик в данном письме </w:t>
      </w:r>
      <w:r w:rsidR="00244657">
        <w:rPr>
          <w:rFonts w:eastAsia="Times New Roman" w:cs="Times New Roman"/>
          <w:sz w:val="28"/>
          <w:szCs w:val="28"/>
        </w:rPr>
        <w:t>потребовал</w:t>
      </w:r>
      <w:r w:rsidR="00E00159">
        <w:rPr>
          <w:rFonts w:eastAsia="Times New Roman" w:cs="Times New Roman"/>
          <w:sz w:val="28"/>
          <w:szCs w:val="28"/>
        </w:rPr>
        <w:t xml:space="preserve"> осуществить поставку товаров не позднее 23.08.2021. В случае отсутствия поставки товара в срок до 24.08.2021 будет осуществлена процедура расторжения Контракта.</w:t>
      </w:r>
    </w:p>
    <w:p w:rsidR="00247FF1" w:rsidRDefault="00E00159" w:rsidP="002845A7">
      <w:pPr>
        <w:autoSpaceDE w:val="0"/>
        <w:spacing w:before="120"/>
        <w:ind w:firstLine="709"/>
        <w:jc w:val="both"/>
        <w:rPr>
          <w:rFonts w:eastAsia="Times New Roman" w:cs="Times New Roman"/>
          <w:sz w:val="28"/>
          <w:szCs w:val="28"/>
        </w:rPr>
      </w:pPr>
      <w:r>
        <w:rPr>
          <w:rFonts w:eastAsia="Times New Roman" w:cs="Times New Roman"/>
          <w:sz w:val="28"/>
          <w:szCs w:val="28"/>
        </w:rPr>
        <w:t xml:space="preserve">Из обращения Заказчика следует, что ИП </w:t>
      </w:r>
      <w:r w:rsidR="002A1C74" w:rsidRPr="002A1C74">
        <w:rPr>
          <w:rFonts w:eastAsia="Times New Roman" w:cs="Times New Roman"/>
          <w:sz w:val="28"/>
          <w:szCs w:val="28"/>
        </w:rPr>
        <w:t>&lt;</w:t>
      </w:r>
      <w:r w:rsidR="002A1C74">
        <w:rPr>
          <w:rFonts w:eastAsia="Times New Roman" w:cs="Times New Roman"/>
          <w:sz w:val="28"/>
          <w:szCs w:val="28"/>
        </w:rPr>
        <w:t>…</w:t>
      </w:r>
      <w:r w:rsidR="002A1C74" w:rsidRPr="002A1C74">
        <w:rPr>
          <w:rFonts w:eastAsia="Times New Roman" w:cs="Times New Roman"/>
          <w:sz w:val="28"/>
          <w:szCs w:val="28"/>
        </w:rPr>
        <w:t xml:space="preserve">&gt; </w:t>
      </w:r>
      <w:r>
        <w:rPr>
          <w:rFonts w:eastAsia="Times New Roman" w:cs="Times New Roman"/>
          <w:sz w:val="28"/>
          <w:szCs w:val="28"/>
        </w:rPr>
        <w:t xml:space="preserve">осуществлена поставка образцов товара </w:t>
      </w:r>
      <w:r w:rsidR="00244657">
        <w:rPr>
          <w:rFonts w:eastAsia="Times New Roman" w:cs="Times New Roman"/>
          <w:sz w:val="28"/>
          <w:szCs w:val="28"/>
        </w:rPr>
        <w:t xml:space="preserve">23.08.2021, то есть </w:t>
      </w:r>
      <w:r>
        <w:rPr>
          <w:rFonts w:eastAsia="Times New Roman" w:cs="Times New Roman"/>
          <w:sz w:val="28"/>
          <w:szCs w:val="28"/>
        </w:rPr>
        <w:t>с нарушением сроков.</w:t>
      </w:r>
    </w:p>
    <w:p w:rsidR="00364F8E" w:rsidRDefault="00E00159" w:rsidP="00E00159">
      <w:pPr>
        <w:autoSpaceDE w:val="0"/>
        <w:spacing w:before="120"/>
        <w:ind w:firstLine="709"/>
        <w:jc w:val="both"/>
        <w:rPr>
          <w:rFonts w:eastAsia="Times New Roman" w:cs="Times New Roman"/>
          <w:sz w:val="28"/>
          <w:szCs w:val="28"/>
        </w:rPr>
      </w:pPr>
      <w:r>
        <w:rPr>
          <w:rFonts w:eastAsia="Times New Roman" w:cs="Times New Roman"/>
          <w:sz w:val="28"/>
          <w:szCs w:val="28"/>
        </w:rPr>
        <w:lastRenderedPageBreak/>
        <w:t>Согласно подпункту 5.2.2 пункта 5.2</w:t>
      </w:r>
      <w:r w:rsidRPr="00E00159">
        <w:rPr>
          <w:rFonts w:eastAsia="Times New Roman" w:cs="Times New Roman"/>
          <w:sz w:val="28"/>
          <w:szCs w:val="28"/>
        </w:rPr>
        <w:t xml:space="preserve"> </w:t>
      </w:r>
      <w:r>
        <w:rPr>
          <w:rFonts w:eastAsia="Times New Roman" w:cs="Times New Roman"/>
          <w:sz w:val="28"/>
          <w:szCs w:val="28"/>
        </w:rPr>
        <w:t xml:space="preserve">Контракта </w:t>
      </w:r>
      <w:r w:rsidRPr="00E00159">
        <w:rPr>
          <w:rFonts w:eastAsia="Times New Roman" w:cs="Times New Roman"/>
          <w:sz w:val="28"/>
          <w:szCs w:val="28"/>
        </w:rPr>
        <w:t>Заказчик по Кон</w:t>
      </w:r>
      <w:r>
        <w:rPr>
          <w:rFonts w:eastAsia="Times New Roman" w:cs="Times New Roman"/>
          <w:sz w:val="28"/>
          <w:szCs w:val="28"/>
        </w:rPr>
        <w:t>тракту обязан</w:t>
      </w:r>
      <w:r w:rsidRPr="00E00159">
        <w:rPr>
          <w:rFonts w:eastAsia="Times New Roman" w:cs="Times New Roman"/>
          <w:sz w:val="28"/>
          <w:szCs w:val="28"/>
        </w:rPr>
        <w:t xml:space="preserve"> </w:t>
      </w:r>
      <w:r>
        <w:rPr>
          <w:rFonts w:eastAsia="Times New Roman" w:cs="Times New Roman"/>
          <w:sz w:val="28"/>
          <w:szCs w:val="28"/>
        </w:rPr>
        <w:t>п</w:t>
      </w:r>
      <w:r w:rsidRPr="00E00159">
        <w:rPr>
          <w:rFonts w:eastAsia="Times New Roman" w:cs="Times New Roman"/>
          <w:sz w:val="28"/>
          <w:szCs w:val="28"/>
        </w:rPr>
        <w:t>ровести своими силами или с привлечением экспертов, экспертных организаций экспертизу для проверки предоставленных Поставщиком результатов предусмотренных Контрактом, в части их соответствия условиям Контракта.</w:t>
      </w:r>
    </w:p>
    <w:p w:rsidR="00E00159" w:rsidRDefault="003F73AF" w:rsidP="00E00159">
      <w:pPr>
        <w:autoSpaceDE w:val="0"/>
        <w:spacing w:before="120"/>
        <w:ind w:firstLine="709"/>
        <w:jc w:val="both"/>
        <w:rPr>
          <w:rFonts w:eastAsia="Times New Roman" w:cs="Times New Roman"/>
          <w:sz w:val="28"/>
          <w:szCs w:val="28"/>
        </w:rPr>
      </w:pPr>
      <w:proofErr w:type="gramStart"/>
      <w:r>
        <w:rPr>
          <w:rFonts w:eastAsia="Times New Roman" w:cs="Times New Roman"/>
          <w:sz w:val="28"/>
          <w:szCs w:val="28"/>
        </w:rPr>
        <w:t xml:space="preserve">23 августа 2021 года с исх. №354 Заказчик направил ООО «Пилигрим» </w:t>
      </w:r>
      <w:r w:rsidR="00275BB1">
        <w:rPr>
          <w:rFonts w:eastAsia="Times New Roman" w:cs="Times New Roman"/>
          <w:sz w:val="28"/>
          <w:szCs w:val="28"/>
        </w:rPr>
        <w:t>уведомление</w:t>
      </w:r>
      <w:r w:rsidR="008F4578">
        <w:rPr>
          <w:rFonts w:eastAsia="Times New Roman" w:cs="Times New Roman"/>
          <w:sz w:val="28"/>
          <w:szCs w:val="28"/>
        </w:rPr>
        <w:t>,</w:t>
      </w:r>
      <w:r>
        <w:rPr>
          <w:rFonts w:eastAsia="Times New Roman" w:cs="Times New Roman"/>
          <w:sz w:val="28"/>
          <w:szCs w:val="28"/>
        </w:rPr>
        <w:t xml:space="preserve"> в котором указал, что Поставщик предложил к исполнени</w:t>
      </w:r>
      <w:r w:rsidR="00433BB5">
        <w:rPr>
          <w:rFonts w:eastAsia="Times New Roman" w:cs="Times New Roman"/>
          <w:sz w:val="28"/>
          <w:szCs w:val="28"/>
        </w:rPr>
        <w:t>ю Контракта товар ООО «Пилигрим» зарегистрированный в реестре промышленной продукции, произведенной на территории Российской Федерации, приложив выписку – реестровый номер 2596\104\2020 от 06.10.2020, однако, при поставке образцов, Заказчиком обнаружены несоответствия данной продукции.</w:t>
      </w:r>
      <w:proofErr w:type="gramEnd"/>
      <w:r w:rsidR="00433BB5">
        <w:rPr>
          <w:rFonts w:eastAsia="Times New Roman" w:cs="Times New Roman"/>
          <w:sz w:val="28"/>
          <w:szCs w:val="28"/>
        </w:rPr>
        <w:t xml:space="preserve"> Бирка с указанием торгового знака не соответствует нашивкам на данном товаре.</w:t>
      </w:r>
      <w:r w:rsidR="00A40C21">
        <w:rPr>
          <w:rFonts w:eastAsia="Times New Roman" w:cs="Times New Roman"/>
          <w:sz w:val="28"/>
          <w:szCs w:val="28"/>
        </w:rPr>
        <w:t xml:space="preserve"> </w:t>
      </w:r>
      <w:r w:rsidR="00A40C21" w:rsidRPr="00A40C21">
        <w:rPr>
          <w:rFonts w:eastAsia="Times New Roman" w:cs="Times New Roman"/>
          <w:sz w:val="28"/>
          <w:szCs w:val="28"/>
        </w:rPr>
        <w:t xml:space="preserve">На основании изложенного, в случае отсутствия </w:t>
      </w:r>
      <w:proofErr w:type="gramStart"/>
      <w:r w:rsidR="00A40C21" w:rsidRPr="00A40C21">
        <w:rPr>
          <w:rFonts w:eastAsia="Times New Roman" w:cs="Times New Roman"/>
          <w:sz w:val="28"/>
          <w:szCs w:val="28"/>
        </w:rPr>
        <w:t xml:space="preserve">у </w:t>
      </w:r>
      <w:r w:rsidR="000E63E5" w:rsidRPr="000E63E5">
        <w:rPr>
          <w:rFonts w:eastAsia="Times New Roman" w:cs="Times New Roman"/>
          <w:sz w:val="28"/>
          <w:szCs w:val="28"/>
        </w:rPr>
        <w:t>ООО</w:t>
      </w:r>
      <w:proofErr w:type="gramEnd"/>
      <w:r w:rsidR="000E63E5" w:rsidRPr="000E63E5">
        <w:rPr>
          <w:rFonts w:eastAsia="Times New Roman" w:cs="Times New Roman"/>
          <w:sz w:val="28"/>
          <w:szCs w:val="28"/>
        </w:rPr>
        <w:t xml:space="preserve"> «Пилигрим»</w:t>
      </w:r>
      <w:r w:rsidR="00A40C21" w:rsidRPr="00A40C21">
        <w:rPr>
          <w:rFonts w:eastAsia="Times New Roman" w:cs="Times New Roman"/>
          <w:sz w:val="28"/>
          <w:szCs w:val="28"/>
        </w:rPr>
        <w:t xml:space="preserve"> вышеуказанных товаров Заказчик просит дать письменный ответ на соответствие данной продукции.</w:t>
      </w:r>
    </w:p>
    <w:p w:rsidR="00433BB5" w:rsidRDefault="00433BB5" w:rsidP="00E00159">
      <w:pPr>
        <w:autoSpaceDE w:val="0"/>
        <w:spacing w:before="120"/>
        <w:ind w:firstLine="709"/>
        <w:jc w:val="both"/>
        <w:rPr>
          <w:rFonts w:eastAsia="Times New Roman" w:cs="Times New Roman"/>
          <w:sz w:val="28"/>
          <w:szCs w:val="28"/>
        </w:rPr>
      </w:pPr>
      <w:proofErr w:type="gramStart"/>
      <w:r>
        <w:rPr>
          <w:rFonts w:eastAsia="Times New Roman" w:cs="Times New Roman"/>
          <w:sz w:val="28"/>
          <w:szCs w:val="28"/>
        </w:rPr>
        <w:t xml:space="preserve">24 </w:t>
      </w:r>
      <w:r w:rsidRPr="00433BB5">
        <w:rPr>
          <w:rFonts w:eastAsia="Times New Roman" w:cs="Times New Roman"/>
          <w:sz w:val="28"/>
          <w:szCs w:val="28"/>
        </w:rPr>
        <w:t>августа 2021 года с исх. №</w:t>
      </w:r>
      <w:r>
        <w:rPr>
          <w:rFonts w:eastAsia="Times New Roman" w:cs="Times New Roman"/>
          <w:sz w:val="28"/>
          <w:szCs w:val="28"/>
        </w:rPr>
        <w:t xml:space="preserve">08/313 </w:t>
      </w:r>
      <w:r w:rsidRPr="00433BB5">
        <w:rPr>
          <w:rFonts w:eastAsia="Times New Roman" w:cs="Times New Roman"/>
          <w:sz w:val="28"/>
          <w:szCs w:val="28"/>
        </w:rPr>
        <w:t>ООО «Пилигрим»</w:t>
      </w:r>
      <w:r>
        <w:rPr>
          <w:rFonts w:eastAsia="Times New Roman" w:cs="Times New Roman"/>
          <w:sz w:val="28"/>
          <w:szCs w:val="28"/>
        </w:rPr>
        <w:t xml:space="preserve"> направило Заказчик</w:t>
      </w:r>
      <w:r w:rsidR="008F4578">
        <w:rPr>
          <w:rFonts w:eastAsia="Times New Roman" w:cs="Times New Roman"/>
          <w:sz w:val="28"/>
          <w:szCs w:val="28"/>
        </w:rPr>
        <w:t>у</w:t>
      </w:r>
      <w:r>
        <w:rPr>
          <w:rFonts w:eastAsia="Times New Roman" w:cs="Times New Roman"/>
          <w:sz w:val="28"/>
          <w:szCs w:val="28"/>
        </w:rPr>
        <w:t xml:space="preserve"> письмо, в котором указало, что данный товар, а именно </w:t>
      </w:r>
      <w:r w:rsidR="0013615D">
        <w:rPr>
          <w:rFonts w:eastAsia="Times New Roman" w:cs="Times New Roman"/>
          <w:sz w:val="28"/>
          <w:szCs w:val="28"/>
        </w:rPr>
        <w:t>«р</w:t>
      </w:r>
      <w:r>
        <w:rPr>
          <w:rFonts w:eastAsia="Times New Roman" w:cs="Times New Roman"/>
          <w:sz w:val="28"/>
          <w:szCs w:val="28"/>
        </w:rPr>
        <w:t xml:space="preserve">убашка мужская с коротким рукавом </w:t>
      </w:r>
      <w:proofErr w:type="spellStart"/>
      <w:r>
        <w:rPr>
          <w:rFonts w:eastAsia="Times New Roman" w:cs="Times New Roman"/>
          <w:sz w:val="28"/>
          <w:szCs w:val="28"/>
          <w:lang w:val="en-US"/>
        </w:rPr>
        <w:t>ShangJun</w:t>
      </w:r>
      <w:proofErr w:type="spellEnd"/>
      <w:r>
        <w:rPr>
          <w:rFonts w:eastAsia="Times New Roman" w:cs="Times New Roman"/>
          <w:sz w:val="28"/>
          <w:szCs w:val="28"/>
        </w:rPr>
        <w:t xml:space="preserve">» </w:t>
      </w:r>
      <w:r w:rsidRPr="00433BB5">
        <w:rPr>
          <w:rFonts w:eastAsia="Times New Roman" w:cs="Times New Roman"/>
          <w:sz w:val="28"/>
          <w:szCs w:val="28"/>
        </w:rPr>
        <w:t>реестровый номер 2596\104\2020 от 06.10.2020</w:t>
      </w:r>
      <w:r w:rsidR="008F4578">
        <w:rPr>
          <w:rFonts w:eastAsia="Times New Roman" w:cs="Times New Roman"/>
          <w:sz w:val="28"/>
          <w:szCs w:val="28"/>
        </w:rPr>
        <w:t xml:space="preserve"> для ИП </w:t>
      </w:r>
      <w:r w:rsidR="004410AC" w:rsidRPr="004410AC">
        <w:rPr>
          <w:rFonts w:eastAsia="Times New Roman" w:cs="Times New Roman"/>
          <w:sz w:val="28"/>
          <w:szCs w:val="28"/>
        </w:rPr>
        <w:t>&lt;</w:t>
      </w:r>
      <w:r w:rsidR="004410AC">
        <w:rPr>
          <w:rFonts w:eastAsia="Times New Roman" w:cs="Times New Roman"/>
          <w:sz w:val="28"/>
          <w:szCs w:val="28"/>
        </w:rPr>
        <w:t>…</w:t>
      </w:r>
      <w:r w:rsidR="004410AC" w:rsidRPr="004410AC">
        <w:rPr>
          <w:rFonts w:eastAsia="Times New Roman" w:cs="Times New Roman"/>
          <w:sz w:val="28"/>
          <w:szCs w:val="28"/>
        </w:rPr>
        <w:t>&gt;</w:t>
      </w:r>
      <w:r w:rsidR="008F4578">
        <w:rPr>
          <w:rFonts w:eastAsia="Times New Roman" w:cs="Times New Roman"/>
          <w:sz w:val="28"/>
          <w:szCs w:val="28"/>
        </w:rPr>
        <w:t xml:space="preserve"> не производился, в массовый пошив данная товарная единица не запускалась и соответственно не поступала в продажу.</w:t>
      </w:r>
      <w:proofErr w:type="gramEnd"/>
    </w:p>
    <w:p w:rsidR="008F4578" w:rsidRDefault="008F4578" w:rsidP="00E00159">
      <w:pPr>
        <w:autoSpaceDE w:val="0"/>
        <w:spacing w:before="120"/>
        <w:ind w:firstLine="709"/>
        <w:jc w:val="both"/>
        <w:rPr>
          <w:rFonts w:eastAsia="Times New Roman" w:cs="Times New Roman"/>
          <w:sz w:val="28"/>
          <w:szCs w:val="28"/>
        </w:rPr>
      </w:pPr>
      <w:proofErr w:type="gramStart"/>
      <w:r>
        <w:rPr>
          <w:rFonts w:eastAsia="Times New Roman" w:cs="Times New Roman"/>
          <w:sz w:val="28"/>
          <w:szCs w:val="28"/>
        </w:rPr>
        <w:t>24</w:t>
      </w:r>
      <w:r w:rsidRPr="008F4578">
        <w:rPr>
          <w:rFonts w:eastAsia="Times New Roman" w:cs="Times New Roman"/>
          <w:sz w:val="28"/>
          <w:szCs w:val="28"/>
        </w:rPr>
        <w:t xml:space="preserve"> августа 2021 года с исх. №35</w:t>
      </w:r>
      <w:r>
        <w:rPr>
          <w:rFonts w:eastAsia="Times New Roman" w:cs="Times New Roman"/>
          <w:sz w:val="28"/>
          <w:szCs w:val="28"/>
        </w:rPr>
        <w:t xml:space="preserve">5 Заказчик направил ИП </w:t>
      </w:r>
      <w:r w:rsidR="004410AC" w:rsidRPr="004410AC">
        <w:rPr>
          <w:rFonts w:eastAsia="Times New Roman" w:cs="Times New Roman"/>
          <w:sz w:val="28"/>
          <w:szCs w:val="28"/>
        </w:rPr>
        <w:t>&lt;</w:t>
      </w:r>
      <w:r w:rsidR="004410AC">
        <w:rPr>
          <w:rFonts w:eastAsia="Times New Roman" w:cs="Times New Roman"/>
          <w:sz w:val="28"/>
          <w:szCs w:val="28"/>
        </w:rPr>
        <w:t>…</w:t>
      </w:r>
      <w:r w:rsidR="004410AC" w:rsidRPr="004410AC">
        <w:rPr>
          <w:rFonts w:eastAsia="Times New Roman" w:cs="Times New Roman"/>
          <w:sz w:val="28"/>
          <w:szCs w:val="28"/>
        </w:rPr>
        <w:t>&gt;</w:t>
      </w:r>
      <w:r>
        <w:rPr>
          <w:rFonts w:eastAsia="Times New Roman" w:cs="Times New Roman"/>
          <w:sz w:val="28"/>
          <w:szCs w:val="28"/>
        </w:rPr>
        <w:t xml:space="preserve"> </w:t>
      </w:r>
      <w:r w:rsidR="00275BB1" w:rsidRPr="00275BB1">
        <w:rPr>
          <w:rFonts w:eastAsia="Times New Roman" w:cs="Times New Roman"/>
          <w:sz w:val="28"/>
          <w:szCs w:val="28"/>
        </w:rPr>
        <w:t>уведомление</w:t>
      </w:r>
      <w:r>
        <w:rPr>
          <w:rFonts w:eastAsia="Times New Roman" w:cs="Times New Roman"/>
          <w:sz w:val="28"/>
          <w:szCs w:val="28"/>
        </w:rPr>
        <w:t xml:space="preserve">, </w:t>
      </w:r>
      <w:r w:rsidRPr="008F4578">
        <w:rPr>
          <w:rFonts w:eastAsia="Times New Roman" w:cs="Times New Roman"/>
          <w:sz w:val="28"/>
          <w:szCs w:val="28"/>
        </w:rPr>
        <w:t>в котором указал, что Поставщик</w:t>
      </w:r>
      <w:r>
        <w:rPr>
          <w:rFonts w:eastAsia="Times New Roman" w:cs="Times New Roman"/>
          <w:sz w:val="28"/>
          <w:szCs w:val="28"/>
        </w:rPr>
        <w:t xml:space="preserve">ом предлагается к поставке продукция ИП </w:t>
      </w:r>
      <w:r w:rsidR="004410AC" w:rsidRPr="004410AC">
        <w:rPr>
          <w:rFonts w:eastAsia="Times New Roman" w:cs="Times New Roman"/>
          <w:sz w:val="28"/>
          <w:szCs w:val="28"/>
        </w:rPr>
        <w:t>&lt;</w:t>
      </w:r>
      <w:r w:rsidR="004410AC">
        <w:rPr>
          <w:rFonts w:eastAsia="Times New Roman" w:cs="Times New Roman"/>
          <w:sz w:val="28"/>
          <w:szCs w:val="28"/>
        </w:rPr>
        <w:t>…</w:t>
      </w:r>
      <w:r w:rsidR="004410AC" w:rsidRPr="004410AC">
        <w:rPr>
          <w:rFonts w:eastAsia="Times New Roman" w:cs="Times New Roman"/>
          <w:sz w:val="28"/>
          <w:szCs w:val="28"/>
        </w:rPr>
        <w:t>&gt;</w:t>
      </w:r>
      <w:r>
        <w:rPr>
          <w:rFonts w:eastAsia="Times New Roman" w:cs="Times New Roman"/>
          <w:sz w:val="28"/>
          <w:szCs w:val="28"/>
        </w:rPr>
        <w:t xml:space="preserve">, зарегистрированная в реестре промышленной продукции №1231\21\2020 от 28.07.2020 (трусы мужские), </w:t>
      </w:r>
      <w:r w:rsidRPr="008F4578">
        <w:rPr>
          <w:rFonts w:eastAsia="Times New Roman" w:cs="Times New Roman"/>
          <w:sz w:val="28"/>
          <w:szCs w:val="28"/>
        </w:rPr>
        <w:t>№1231\</w:t>
      </w:r>
      <w:r>
        <w:rPr>
          <w:rFonts w:eastAsia="Times New Roman" w:cs="Times New Roman"/>
          <w:sz w:val="28"/>
          <w:szCs w:val="28"/>
        </w:rPr>
        <w:t>30</w:t>
      </w:r>
      <w:r w:rsidRPr="008F4578">
        <w:rPr>
          <w:rFonts w:eastAsia="Times New Roman" w:cs="Times New Roman"/>
          <w:sz w:val="28"/>
          <w:szCs w:val="28"/>
        </w:rPr>
        <w:t>\2020 от 28.07.2020</w:t>
      </w:r>
      <w:r>
        <w:rPr>
          <w:rFonts w:eastAsia="Times New Roman" w:cs="Times New Roman"/>
          <w:sz w:val="28"/>
          <w:szCs w:val="28"/>
        </w:rPr>
        <w:t xml:space="preserve"> (панталоны женские), </w:t>
      </w:r>
      <w:r w:rsidRPr="008F4578">
        <w:rPr>
          <w:rFonts w:eastAsia="Times New Roman" w:cs="Times New Roman"/>
          <w:sz w:val="28"/>
          <w:szCs w:val="28"/>
        </w:rPr>
        <w:t>№</w:t>
      </w:r>
      <w:r>
        <w:rPr>
          <w:rFonts w:eastAsia="Times New Roman" w:cs="Times New Roman"/>
          <w:sz w:val="28"/>
          <w:szCs w:val="28"/>
        </w:rPr>
        <w:t>1613</w:t>
      </w:r>
      <w:r w:rsidRPr="008F4578">
        <w:rPr>
          <w:rFonts w:eastAsia="Times New Roman" w:cs="Times New Roman"/>
          <w:sz w:val="28"/>
          <w:szCs w:val="28"/>
        </w:rPr>
        <w:t>\</w:t>
      </w:r>
      <w:r>
        <w:rPr>
          <w:rFonts w:eastAsia="Times New Roman" w:cs="Times New Roman"/>
          <w:sz w:val="28"/>
          <w:szCs w:val="28"/>
        </w:rPr>
        <w:t>19</w:t>
      </w:r>
      <w:r w:rsidRPr="008F4578">
        <w:rPr>
          <w:rFonts w:eastAsia="Times New Roman" w:cs="Times New Roman"/>
          <w:sz w:val="28"/>
          <w:szCs w:val="28"/>
        </w:rPr>
        <w:t xml:space="preserve">\2020 от </w:t>
      </w:r>
      <w:r>
        <w:rPr>
          <w:rFonts w:eastAsia="Times New Roman" w:cs="Times New Roman"/>
          <w:sz w:val="28"/>
          <w:szCs w:val="28"/>
        </w:rPr>
        <w:t>14</w:t>
      </w:r>
      <w:r w:rsidRPr="008F4578">
        <w:rPr>
          <w:rFonts w:eastAsia="Times New Roman" w:cs="Times New Roman"/>
          <w:sz w:val="28"/>
          <w:szCs w:val="28"/>
        </w:rPr>
        <w:t>.0</w:t>
      </w:r>
      <w:r>
        <w:rPr>
          <w:rFonts w:eastAsia="Times New Roman" w:cs="Times New Roman"/>
          <w:sz w:val="28"/>
          <w:szCs w:val="28"/>
        </w:rPr>
        <w:t>9</w:t>
      </w:r>
      <w:r w:rsidRPr="008F4578">
        <w:rPr>
          <w:rFonts w:eastAsia="Times New Roman" w:cs="Times New Roman"/>
          <w:sz w:val="28"/>
          <w:szCs w:val="28"/>
        </w:rPr>
        <w:t>.2020</w:t>
      </w:r>
      <w:r>
        <w:rPr>
          <w:rFonts w:eastAsia="Times New Roman" w:cs="Times New Roman"/>
          <w:sz w:val="28"/>
          <w:szCs w:val="28"/>
        </w:rPr>
        <w:t xml:space="preserve"> (трусы женские), однако Заказчиком установлены несоответствия данных товаров.</w:t>
      </w:r>
      <w:proofErr w:type="gramEnd"/>
      <w:r>
        <w:rPr>
          <w:rFonts w:eastAsia="Times New Roman" w:cs="Times New Roman"/>
          <w:sz w:val="28"/>
          <w:szCs w:val="28"/>
        </w:rPr>
        <w:t xml:space="preserve"> Бирка с указанием торгового знака не соответствует нашивкам на данном изделии. На основании из</w:t>
      </w:r>
      <w:r w:rsidR="00A40C21">
        <w:rPr>
          <w:rFonts w:eastAsia="Times New Roman" w:cs="Times New Roman"/>
          <w:sz w:val="28"/>
          <w:szCs w:val="28"/>
        </w:rPr>
        <w:t>л</w:t>
      </w:r>
      <w:r>
        <w:rPr>
          <w:rFonts w:eastAsia="Times New Roman" w:cs="Times New Roman"/>
          <w:sz w:val="28"/>
          <w:szCs w:val="28"/>
        </w:rPr>
        <w:t>оженного</w:t>
      </w:r>
      <w:r w:rsidR="00A40C21">
        <w:rPr>
          <w:rFonts w:eastAsia="Times New Roman" w:cs="Times New Roman"/>
          <w:sz w:val="28"/>
          <w:szCs w:val="28"/>
        </w:rPr>
        <w:t>,</w:t>
      </w:r>
      <w:r>
        <w:rPr>
          <w:rFonts w:eastAsia="Times New Roman" w:cs="Times New Roman"/>
          <w:sz w:val="28"/>
          <w:szCs w:val="28"/>
        </w:rPr>
        <w:t xml:space="preserve"> </w:t>
      </w:r>
      <w:r w:rsidR="00A40C21">
        <w:rPr>
          <w:rFonts w:eastAsia="Times New Roman" w:cs="Times New Roman"/>
          <w:sz w:val="28"/>
          <w:szCs w:val="28"/>
        </w:rPr>
        <w:t xml:space="preserve">в случае отсутствия у ИП </w:t>
      </w:r>
      <w:r w:rsidR="004410AC" w:rsidRPr="004410AC">
        <w:rPr>
          <w:rFonts w:eastAsia="Times New Roman" w:cs="Times New Roman"/>
          <w:sz w:val="28"/>
          <w:szCs w:val="28"/>
        </w:rPr>
        <w:t>&lt;…&gt;</w:t>
      </w:r>
      <w:r w:rsidR="00A40C21" w:rsidRPr="008F4578">
        <w:rPr>
          <w:rFonts w:eastAsia="Times New Roman" w:cs="Times New Roman"/>
          <w:sz w:val="28"/>
          <w:szCs w:val="28"/>
        </w:rPr>
        <w:t>.</w:t>
      </w:r>
      <w:r w:rsidR="00A40C21">
        <w:rPr>
          <w:rFonts w:eastAsia="Times New Roman" w:cs="Times New Roman"/>
          <w:sz w:val="28"/>
          <w:szCs w:val="28"/>
        </w:rPr>
        <w:t xml:space="preserve"> вышеуказанных товаров Заказчик </w:t>
      </w:r>
      <w:r>
        <w:rPr>
          <w:rFonts w:eastAsia="Times New Roman" w:cs="Times New Roman"/>
          <w:sz w:val="28"/>
          <w:szCs w:val="28"/>
        </w:rPr>
        <w:t>просит</w:t>
      </w:r>
      <w:r w:rsidR="00A40C21">
        <w:rPr>
          <w:rFonts w:eastAsia="Times New Roman" w:cs="Times New Roman"/>
          <w:sz w:val="28"/>
          <w:szCs w:val="28"/>
        </w:rPr>
        <w:t xml:space="preserve"> дать письменный ответ на соответствие данной продукции.</w:t>
      </w:r>
    </w:p>
    <w:p w:rsidR="00A40C21" w:rsidRDefault="00A40C21" w:rsidP="00E00159">
      <w:pPr>
        <w:autoSpaceDE w:val="0"/>
        <w:spacing w:before="120"/>
        <w:ind w:firstLine="709"/>
        <w:jc w:val="both"/>
        <w:rPr>
          <w:rFonts w:eastAsia="Times New Roman" w:cs="Times New Roman"/>
          <w:bCs/>
          <w:sz w:val="28"/>
          <w:szCs w:val="28"/>
        </w:rPr>
      </w:pPr>
      <w:r w:rsidRPr="00A40C21">
        <w:rPr>
          <w:rFonts w:eastAsia="Times New Roman" w:cs="Times New Roman"/>
          <w:sz w:val="28"/>
          <w:szCs w:val="28"/>
        </w:rPr>
        <w:t>2</w:t>
      </w:r>
      <w:r>
        <w:rPr>
          <w:rFonts w:eastAsia="Times New Roman" w:cs="Times New Roman"/>
          <w:sz w:val="28"/>
          <w:szCs w:val="28"/>
        </w:rPr>
        <w:t>5</w:t>
      </w:r>
      <w:r w:rsidRPr="00A40C21">
        <w:rPr>
          <w:rFonts w:eastAsia="Times New Roman" w:cs="Times New Roman"/>
          <w:sz w:val="28"/>
          <w:szCs w:val="28"/>
        </w:rPr>
        <w:t xml:space="preserve"> августа 2021 года с исх. №</w:t>
      </w:r>
      <w:r>
        <w:rPr>
          <w:rFonts w:eastAsia="Times New Roman" w:cs="Times New Roman"/>
          <w:sz w:val="28"/>
          <w:szCs w:val="28"/>
        </w:rPr>
        <w:t xml:space="preserve">1 </w:t>
      </w:r>
      <w:r w:rsidRPr="00A40C21">
        <w:rPr>
          <w:rFonts w:eastAsia="Times New Roman" w:cs="Times New Roman"/>
          <w:sz w:val="28"/>
          <w:szCs w:val="28"/>
        </w:rPr>
        <w:t xml:space="preserve">ИП </w:t>
      </w:r>
      <w:r w:rsidR="004410AC" w:rsidRPr="004410AC">
        <w:rPr>
          <w:rFonts w:eastAsia="Times New Roman" w:cs="Times New Roman"/>
          <w:sz w:val="28"/>
          <w:szCs w:val="28"/>
        </w:rPr>
        <w:t>&lt;</w:t>
      </w:r>
      <w:r w:rsidR="004410AC">
        <w:rPr>
          <w:rFonts w:eastAsia="Times New Roman" w:cs="Times New Roman"/>
          <w:sz w:val="28"/>
          <w:szCs w:val="28"/>
        </w:rPr>
        <w:t>…</w:t>
      </w:r>
      <w:r w:rsidR="004410AC" w:rsidRPr="004410AC">
        <w:rPr>
          <w:rFonts w:eastAsia="Times New Roman" w:cs="Times New Roman"/>
          <w:sz w:val="28"/>
          <w:szCs w:val="28"/>
        </w:rPr>
        <w:t>&gt;</w:t>
      </w:r>
      <w:r>
        <w:rPr>
          <w:rFonts w:eastAsia="Times New Roman" w:cs="Times New Roman"/>
          <w:sz w:val="28"/>
          <w:szCs w:val="28"/>
        </w:rPr>
        <w:t xml:space="preserve"> направил Заказчику ответ на уведомление, в котором указал, что </w:t>
      </w:r>
      <w:proofErr w:type="gramStart"/>
      <w:r>
        <w:rPr>
          <w:rFonts w:eastAsia="Times New Roman" w:cs="Times New Roman"/>
          <w:sz w:val="28"/>
          <w:szCs w:val="28"/>
        </w:rPr>
        <w:t>продукция</w:t>
      </w:r>
      <w:proofErr w:type="gramEnd"/>
      <w:r>
        <w:rPr>
          <w:rFonts w:eastAsia="Times New Roman" w:cs="Times New Roman"/>
          <w:sz w:val="28"/>
          <w:szCs w:val="28"/>
        </w:rPr>
        <w:t xml:space="preserve"> предоставленная ИП </w:t>
      </w:r>
      <w:r w:rsidR="004410AC" w:rsidRPr="004410AC">
        <w:rPr>
          <w:rFonts w:eastAsia="Times New Roman" w:cs="Times New Roman"/>
          <w:sz w:val="28"/>
          <w:szCs w:val="28"/>
        </w:rPr>
        <w:t>&lt;</w:t>
      </w:r>
      <w:r w:rsidR="004410AC">
        <w:rPr>
          <w:rFonts w:eastAsia="Times New Roman" w:cs="Times New Roman"/>
          <w:sz w:val="28"/>
          <w:szCs w:val="28"/>
        </w:rPr>
        <w:t>…</w:t>
      </w:r>
      <w:r w:rsidR="004410AC" w:rsidRPr="004410AC">
        <w:rPr>
          <w:rFonts w:eastAsia="Times New Roman" w:cs="Times New Roman"/>
          <w:sz w:val="28"/>
          <w:szCs w:val="28"/>
        </w:rPr>
        <w:t>&gt;</w:t>
      </w:r>
      <w:r>
        <w:rPr>
          <w:rFonts w:eastAsia="Times New Roman" w:cs="Times New Roman"/>
          <w:sz w:val="28"/>
          <w:szCs w:val="28"/>
        </w:rPr>
        <w:t xml:space="preserve">в качестве образцов в </w:t>
      </w:r>
      <w:r w:rsidRPr="00A40C21">
        <w:rPr>
          <w:rFonts w:eastAsia="Times New Roman" w:cs="Times New Roman"/>
          <w:bCs/>
          <w:sz w:val="28"/>
          <w:szCs w:val="28"/>
        </w:rPr>
        <w:t>ГБУ РА «Республиканский дом-интернат для престарелых и инвалидов»</w:t>
      </w:r>
      <w:r>
        <w:rPr>
          <w:rFonts w:eastAsia="Times New Roman" w:cs="Times New Roman"/>
          <w:bCs/>
          <w:sz w:val="28"/>
          <w:szCs w:val="28"/>
        </w:rPr>
        <w:t xml:space="preserve"> продукцией производства </w:t>
      </w:r>
      <w:r w:rsidRPr="00A40C21">
        <w:rPr>
          <w:rFonts w:eastAsia="Times New Roman" w:cs="Times New Roman"/>
          <w:bCs/>
          <w:sz w:val="28"/>
          <w:szCs w:val="28"/>
        </w:rPr>
        <w:t xml:space="preserve">ИП </w:t>
      </w:r>
      <w:r w:rsidR="004410AC" w:rsidRPr="004410AC">
        <w:rPr>
          <w:rFonts w:eastAsia="Times New Roman" w:cs="Times New Roman"/>
          <w:bCs/>
          <w:sz w:val="28"/>
          <w:szCs w:val="28"/>
        </w:rPr>
        <w:t>&lt;</w:t>
      </w:r>
      <w:r w:rsidR="004410AC">
        <w:rPr>
          <w:rFonts w:eastAsia="Times New Roman" w:cs="Times New Roman"/>
          <w:bCs/>
          <w:sz w:val="28"/>
          <w:szCs w:val="28"/>
        </w:rPr>
        <w:t>…</w:t>
      </w:r>
      <w:r w:rsidR="004410AC" w:rsidRPr="004410AC">
        <w:rPr>
          <w:rFonts w:eastAsia="Times New Roman" w:cs="Times New Roman"/>
          <w:bCs/>
          <w:sz w:val="28"/>
          <w:szCs w:val="28"/>
        </w:rPr>
        <w:t>&gt;</w:t>
      </w:r>
      <w:r>
        <w:rPr>
          <w:rFonts w:eastAsia="Times New Roman" w:cs="Times New Roman"/>
          <w:bCs/>
          <w:sz w:val="28"/>
          <w:szCs w:val="28"/>
        </w:rPr>
        <w:t xml:space="preserve"> не является.</w:t>
      </w:r>
    </w:p>
    <w:p w:rsidR="00275BB1" w:rsidRDefault="00A40C21" w:rsidP="00275BB1">
      <w:pPr>
        <w:autoSpaceDE w:val="0"/>
        <w:spacing w:before="120"/>
        <w:ind w:firstLine="709"/>
        <w:jc w:val="both"/>
        <w:rPr>
          <w:rFonts w:eastAsia="Times New Roman" w:cs="Times New Roman"/>
          <w:sz w:val="28"/>
          <w:szCs w:val="28"/>
        </w:rPr>
      </w:pPr>
      <w:r w:rsidRPr="00A40C21">
        <w:rPr>
          <w:rFonts w:eastAsia="Times New Roman" w:cs="Times New Roman"/>
          <w:sz w:val="28"/>
          <w:szCs w:val="28"/>
        </w:rPr>
        <w:t>24 августа 2021 года с исх. №35</w:t>
      </w:r>
      <w:r w:rsidR="00275BB1">
        <w:rPr>
          <w:rFonts w:eastAsia="Times New Roman" w:cs="Times New Roman"/>
          <w:sz w:val="28"/>
          <w:szCs w:val="28"/>
        </w:rPr>
        <w:t>6</w:t>
      </w:r>
      <w:r w:rsidRPr="00A40C21">
        <w:rPr>
          <w:rFonts w:eastAsia="Times New Roman" w:cs="Times New Roman"/>
          <w:sz w:val="28"/>
          <w:szCs w:val="28"/>
        </w:rPr>
        <w:t xml:space="preserve"> Заказчик направил</w:t>
      </w:r>
      <w:r w:rsidR="00275BB1">
        <w:rPr>
          <w:rFonts w:eastAsia="Times New Roman" w:cs="Times New Roman"/>
          <w:sz w:val="28"/>
          <w:szCs w:val="28"/>
        </w:rPr>
        <w:t xml:space="preserve"> ООО «</w:t>
      </w:r>
      <w:proofErr w:type="spellStart"/>
      <w:r w:rsidR="00275BB1">
        <w:rPr>
          <w:rFonts w:eastAsia="Times New Roman" w:cs="Times New Roman"/>
          <w:sz w:val="28"/>
          <w:szCs w:val="28"/>
        </w:rPr>
        <w:t>Сотикс</w:t>
      </w:r>
      <w:proofErr w:type="spellEnd"/>
      <w:r w:rsidR="00275BB1">
        <w:rPr>
          <w:rFonts w:eastAsia="Times New Roman" w:cs="Times New Roman"/>
          <w:sz w:val="28"/>
          <w:szCs w:val="28"/>
        </w:rPr>
        <w:t xml:space="preserve">» </w:t>
      </w:r>
      <w:r w:rsidR="00275BB1" w:rsidRPr="00275BB1">
        <w:rPr>
          <w:rFonts w:eastAsia="Times New Roman" w:cs="Times New Roman"/>
          <w:sz w:val="28"/>
          <w:szCs w:val="28"/>
        </w:rPr>
        <w:t>уведомление</w:t>
      </w:r>
      <w:r w:rsidR="00275BB1">
        <w:rPr>
          <w:rFonts w:eastAsia="Times New Roman" w:cs="Times New Roman"/>
          <w:sz w:val="28"/>
          <w:szCs w:val="28"/>
        </w:rPr>
        <w:t xml:space="preserve">, в котором указал, что </w:t>
      </w:r>
      <w:r w:rsidR="00275BB1" w:rsidRPr="00275BB1">
        <w:rPr>
          <w:rFonts w:eastAsia="Times New Roman" w:cs="Times New Roman"/>
          <w:sz w:val="28"/>
          <w:szCs w:val="28"/>
        </w:rPr>
        <w:t>Поставщиком предлагается к поставке продукция</w:t>
      </w:r>
      <w:r w:rsidR="00275BB1">
        <w:rPr>
          <w:rFonts w:eastAsia="Times New Roman" w:cs="Times New Roman"/>
          <w:sz w:val="28"/>
          <w:szCs w:val="28"/>
        </w:rPr>
        <w:t xml:space="preserve"> </w:t>
      </w:r>
      <w:r w:rsidR="00275BB1" w:rsidRPr="00275BB1">
        <w:rPr>
          <w:rFonts w:eastAsia="Times New Roman" w:cs="Times New Roman"/>
          <w:sz w:val="28"/>
          <w:szCs w:val="28"/>
        </w:rPr>
        <w:t>ООО «</w:t>
      </w:r>
      <w:proofErr w:type="spellStart"/>
      <w:r w:rsidR="00275BB1" w:rsidRPr="00275BB1">
        <w:rPr>
          <w:rFonts w:eastAsia="Times New Roman" w:cs="Times New Roman"/>
          <w:sz w:val="28"/>
          <w:szCs w:val="28"/>
        </w:rPr>
        <w:t>Сотикс</w:t>
      </w:r>
      <w:proofErr w:type="spellEnd"/>
      <w:r w:rsidR="00275BB1" w:rsidRPr="00275BB1">
        <w:rPr>
          <w:rFonts w:eastAsia="Times New Roman" w:cs="Times New Roman"/>
          <w:sz w:val="28"/>
          <w:szCs w:val="28"/>
        </w:rPr>
        <w:t>»</w:t>
      </w:r>
      <w:r w:rsidR="00275BB1">
        <w:rPr>
          <w:rFonts w:eastAsia="Times New Roman" w:cs="Times New Roman"/>
          <w:sz w:val="28"/>
          <w:szCs w:val="28"/>
        </w:rPr>
        <w:t xml:space="preserve">, </w:t>
      </w:r>
      <w:r w:rsidR="00275BB1" w:rsidRPr="00275BB1">
        <w:rPr>
          <w:rFonts w:eastAsia="Times New Roman" w:cs="Times New Roman"/>
          <w:sz w:val="28"/>
          <w:szCs w:val="28"/>
        </w:rPr>
        <w:t>зарегистрированная в реестре промышленной продукции</w:t>
      </w:r>
      <w:r w:rsidR="00275BB1">
        <w:rPr>
          <w:rFonts w:eastAsia="Times New Roman" w:cs="Times New Roman"/>
          <w:sz w:val="28"/>
          <w:szCs w:val="28"/>
        </w:rPr>
        <w:t xml:space="preserve"> №2857\40\2020 от 20.10.2020 (брюки спортивные), </w:t>
      </w:r>
      <w:r w:rsidR="00275BB1" w:rsidRPr="00275BB1">
        <w:rPr>
          <w:rFonts w:eastAsia="Times New Roman" w:cs="Times New Roman"/>
          <w:sz w:val="28"/>
          <w:szCs w:val="28"/>
        </w:rPr>
        <w:t>однако Заказчиком установлен</w:t>
      </w:r>
      <w:r w:rsidR="0013615D">
        <w:rPr>
          <w:rFonts w:eastAsia="Times New Roman" w:cs="Times New Roman"/>
          <w:sz w:val="28"/>
          <w:szCs w:val="28"/>
        </w:rPr>
        <w:t>о</w:t>
      </w:r>
      <w:r w:rsidR="00275BB1" w:rsidRPr="00275BB1">
        <w:rPr>
          <w:rFonts w:eastAsia="Times New Roman" w:cs="Times New Roman"/>
          <w:sz w:val="28"/>
          <w:szCs w:val="28"/>
        </w:rPr>
        <w:t xml:space="preserve"> несоответстви</w:t>
      </w:r>
      <w:r w:rsidR="0013615D">
        <w:rPr>
          <w:rFonts w:eastAsia="Times New Roman" w:cs="Times New Roman"/>
          <w:sz w:val="28"/>
          <w:szCs w:val="28"/>
        </w:rPr>
        <w:t>е</w:t>
      </w:r>
      <w:r w:rsidR="00275BB1" w:rsidRPr="00275BB1">
        <w:rPr>
          <w:rFonts w:eastAsia="Times New Roman" w:cs="Times New Roman"/>
          <w:sz w:val="28"/>
          <w:szCs w:val="28"/>
        </w:rPr>
        <w:t xml:space="preserve"> данн</w:t>
      </w:r>
      <w:r w:rsidR="00275BB1">
        <w:rPr>
          <w:rFonts w:eastAsia="Times New Roman" w:cs="Times New Roman"/>
          <w:sz w:val="28"/>
          <w:szCs w:val="28"/>
        </w:rPr>
        <w:t>ого</w:t>
      </w:r>
      <w:r w:rsidR="00275BB1" w:rsidRPr="00275BB1">
        <w:rPr>
          <w:rFonts w:eastAsia="Times New Roman" w:cs="Times New Roman"/>
          <w:sz w:val="28"/>
          <w:szCs w:val="28"/>
        </w:rPr>
        <w:t xml:space="preserve"> товар</w:t>
      </w:r>
      <w:r w:rsidR="00275BB1">
        <w:rPr>
          <w:rFonts w:eastAsia="Times New Roman" w:cs="Times New Roman"/>
          <w:sz w:val="28"/>
          <w:szCs w:val="28"/>
        </w:rPr>
        <w:t>а</w:t>
      </w:r>
      <w:r w:rsidR="00275BB1" w:rsidRPr="00275BB1">
        <w:rPr>
          <w:rFonts w:eastAsia="Times New Roman" w:cs="Times New Roman"/>
          <w:sz w:val="28"/>
          <w:szCs w:val="28"/>
        </w:rPr>
        <w:t>.</w:t>
      </w:r>
      <w:r w:rsidR="00275BB1">
        <w:rPr>
          <w:rFonts w:eastAsia="Times New Roman" w:cs="Times New Roman"/>
          <w:sz w:val="28"/>
          <w:szCs w:val="28"/>
        </w:rPr>
        <w:t xml:space="preserve"> </w:t>
      </w:r>
      <w:r w:rsidR="00275BB1" w:rsidRPr="00275BB1">
        <w:rPr>
          <w:rFonts w:eastAsia="Times New Roman" w:cs="Times New Roman"/>
          <w:sz w:val="28"/>
          <w:szCs w:val="28"/>
        </w:rPr>
        <w:t>Бирка с указанием торгового знака не соответствует</w:t>
      </w:r>
      <w:r w:rsidR="00275BB1">
        <w:rPr>
          <w:rFonts w:eastAsia="Times New Roman" w:cs="Times New Roman"/>
          <w:sz w:val="28"/>
          <w:szCs w:val="28"/>
        </w:rPr>
        <w:t xml:space="preserve"> данному товару.</w:t>
      </w:r>
    </w:p>
    <w:p w:rsidR="00275BB1" w:rsidRDefault="00275BB1" w:rsidP="00275BB1">
      <w:pPr>
        <w:autoSpaceDE w:val="0"/>
        <w:spacing w:before="120"/>
        <w:ind w:firstLine="709"/>
        <w:jc w:val="both"/>
        <w:rPr>
          <w:rFonts w:eastAsia="Times New Roman" w:cs="Times New Roman"/>
          <w:sz w:val="28"/>
          <w:szCs w:val="28"/>
        </w:rPr>
      </w:pPr>
      <w:r w:rsidRPr="00275BB1">
        <w:rPr>
          <w:rFonts w:eastAsia="Times New Roman" w:cs="Times New Roman"/>
          <w:sz w:val="28"/>
          <w:szCs w:val="28"/>
        </w:rPr>
        <w:t>2</w:t>
      </w:r>
      <w:r>
        <w:rPr>
          <w:rFonts w:eastAsia="Times New Roman" w:cs="Times New Roman"/>
          <w:sz w:val="28"/>
          <w:szCs w:val="28"/>
        </w:rPr>
        <w:t>6</w:t>
      </w:r>
      <w:r w:rsidRPr="00275BB1">
        <w:rPr>
          <w:rFonts w:eastAsia="Times New Roman" w:cs="Times New Roman"/>
          <w:sz w:val="28"/>
          <w:szCs w:val="28"/>
        </w:rPr>
        <w:t xml:space="preserve"> августа 2021 года с исх. №</w:t>
      </w:r>
      <w:r>
        <w:rPr>
          <w:rFonts w:eastAsia="Times New Roman" w:cs="Times New Roman"/>
          <w:sz w:val="28"/>
          <w:szCs w:val="28"/>
        </w:rPr>
        <w:t>48/36</w:t>
      </w:r>
      <w:r w:rsidRPr="00275BB1">
        <w:rPr>
          <w:rFonts w:eastAsia="Times New Roman" w:cs="Times New Roman"/>
          <w:sz w:val="28"/>
          <w:szCs w:val="28"/>
        </w:rPr>
        <w:t xml:space="preserve"> ООО «</w:t>
      </w:r>
      <w:proofErr w:type="spellStart"/>
      <w:r w:rsidRPr="00275BB1">
        <w:rPr>
          <w:rFonts w:eastAsia="Times New Roman" w:cs="Times New Roman"/>
          <w:sz w:val="28"/>
          <w:szCs w:val="28"/>
        </w:rPr>
        <w:t>Сотикс</w:t>
      </w:r>
      <w:proofErr w:type="spellEnd"/>
      <w:r w:rsidRPr="00275BB1">
        <w:rPr>
          <w:rFonts w:eastAsia="Times New Roman" w:cs="Times New Roman"/>
          <w:sz w:val="28"/>
          <w:szCs w:val="28"/>
        </w:rPr>
        <w:t>» направил</w:t>
      </w:r>
      <w:r>
        <w:rPr>
          <w:rFonts w:eastAsia="Times New Roman" w:cs="Times New Roman"/>
          <w:sz w:val="28"/>
          <w:szCs w:val="28"/>
        </w:rPr>
        <w:t>о</w:t>
      </w:r>
      <w:r w:rsidRPr="00275BB1">
        <w:rPr>
          <w:rFonts w:eastAsia="Times New Roman" w:cs="Times New Roman"/>
          <w:sz w:val="28"/>
          <w:szCs w:val="28"/>
        </w:rPr>
        <w:t xml:space="preserve"> Заказчику ответ на уведомление, в котором указал</w:t>
      </w:r>
      <w:r w:rsidR="00244657">
        <w:rPr>
          <w:rFonts w:eastAsia="Times New Roman" w:cs="Times New Roman"/>
          <w:sz w:val="28"/>
          <w:szCs w:val="28"/>
        </w:rPr>
        <w:t>о</w:t>
      </w:r>
      <w:r w:rsidRPr="00275BB1">
        <w:rPr>
          <w:rFonts w:eastAsia="Times New Roman" w:cs="Times New Roman"/>
          <w:sz w:val="28"/>
          <w:szCs w:val="28"/>
        </w:rPr>
        <w:t>, что</w:t>
      </w:r>
      <w:r>
        <w:rPr>
          <w:rFonts w:eastAsia="Times New Roman" w:cs="Times New Roman"/>
          <w:sz w:val="28"/>
          <w:szCs w:val="28"/>
        </w:rPr>
        <w:t xml:space="preserve"> </w:t>
      </w:r>
      <w:proofErr w:type="gramStart"/>
      <w:r>
        <w:rPr>
          <w:rFonts w:eastAsia="Times New Roman" w:cs="Times New Roman"/>
          <w:sz w:val="28"/>
          <w:szCs w:val="28"/>
        </w:rPr>
        <w:t>образцы</w:t>
      </w:r>
      <w:proofErr w:type="gramEnd"/>
      <w:r>
        <w:rPr>
          <w:rFonts w:eastAsia="Times New Roman" w:cs="Times New Roman"/>
          <w:sz w:val="28"/>
          <w:szCs w:val="28"/>
        </w:rPr>
        <w:t xml:space="preserve"> предоставленные ИП </w:t>
      </w:r>
      <w:r w:rsidR="004410AC" w:rsidRPr="004410AC">
        <w:rPr>
          <w:rFonts w:eastAsia="Times New Roman" w:cs="Times New Roman"/>
          <w:sz w:val="28"/>
          <w:szCs w:val="28"/>
        </w:rPr>
        <w:t>&lt;</w:t>
      </w:r>
      <w:r w:rsidR="004410AC">
        <w:rPr>
          <w:rFonts w:eastAsia="Times New Roman" w:cs="Times New Roman"/>
          <w:sz w:val="28"/>
          <w:szCs w:val="28"/>
        </w:rPr>
        <w:t>…</w:t>
      </w:r>
      <w:r w:rsidR="004410AC" w:rsidRPr="004410AC">
        <w:rPr>
          <w:rFonts w:eastAsia="Times New Roman" w:cs="Times New Roman"/>
          <w:sz w:val="28"/>
          <w:szCs w:val="28"/>
        </w:rPr>
        <w:t>&gt;</w:t>
      </w:r>
      <w:r>
        <w:rPr>
          <w:rFonts w:eastAsia="Times New Roman" w:cs="Times New Roman"/>
          <w:sz w:val="28"/>
          <w:szCs w:val="28"/>
        </w:rPr>
        <w:t xml:space="preserve">не являются продукцией </w:t>
      </w:r>
      <w:r w:rsidRPr="00275BB1">
        <w:rPr>
          <w:rFonts w:eastAsia="Times New Roman" w:cs="Times New Roman"/>
          <w:sz w:val="28"/>
          <w:szCs w:val="28"/>
        </w:rPr>
        <w:t>ООО «</w:t>
      </w:r>
      <w:proofErr w:type="spellStart"/>
      <w:r w:rsidRPr="00275BB1">
        <w:rPr>
          <w:rFonts w:eastAsia="Times New Roman" w:cs="Times New Roman"/>
          <w:sz w:val="28"/>
          <w:szCs w:val="28"/>
        </w:rPr>
        <w:t>Сотикс</w:t>
      </w:r>
      <w:proofErr w:type="spellEnd"/>
      <w:r w:rsidRPr="00275BB1">
        <w:rPr>
          <w:rFonts w:eastAsia="Times New Roman" w:cs="Times New Roman"/>
          <w:sz w:val="28"/>
          <w:szCs w:val="28"/>
        </w:rPr>
        <w:t>»</w:t>
      </w:r>
      <w:r>
        <w:rPr>
          <w:rFonts w:eastAsia="Times New Roman" w:cs="Times New Roman"/>
          <w:sz w:val="28"/>
          <w:szCs w:val="28"/>
        </w:rPr>
        <w:t>. Упаковка и маркировка товара предоставленной продукции в виде образцов Поставщиком не соответствует утвержденному бренд-бук</w:t>
      </w:r>
      <w:proofErr w:type="gramStart"/>
      <w:r>
        <w:rPr>
          <w:rFonts w:eastAsia="Times New Roman" w:cs="Times New Roman"/>
          <w:sz w:val="28"/>
          <w:szCs w:val="28"/>
        </w:rPr>
        <w:t xml:space="preserve">у </w:t>
      </w:r>
      <w:r w:rsidRPr="00275BB1">
        <w:rPr>
          <w:rFonts w:eastAsia="Times New Roman" w:cs="Times New Roman"/>
          <w:sz w:val="28"/>
          <w:szCs w:val="28"/>
        </w:rPr>
        <w:t>ООО</w:t>
      </w:r>
      <w:proofErr w:type="gramEnd"/>
      <w:r w:rsidRPr="00275BB1">
        <w:rPr>
          <w:rFonts w:eastAsia="Times New Roman" w:cs="Times New Roman"/>
          <w:sz w:val="28"/>
          <w:szCs w:val="28"/>
        </w:rPr>
        <w:t xml:space="preserve"> «</w:t>
      </w:r>
      <w:proofErr w:type="spellStart"/>
      <w:r w:rsidRPr="00275BB1">
        <w:rPr>
          <w:rFonts w:eastAsia="Times New Roman" w:cs="Times New Roman"/>
          <w:sz w:val="28"/>
          <w:szCs w:val="28"/>
        </w:rPr>
        <w:t>Сотикс</w:t>
      </w:r>
      <w:proofErr w:type="spellEnd"/>
      <w:r w:rsidRPr="00275BB1">
        <w:rPr>
          <w:rFonts w:eastAsia="Times New Roman" w:cs="Times New Roman"/>
          <w:sz w:val="28"/>
          <w:szCs w:val="28"/>
        </w:rPr>
        <w:t>»</w:t>
      </w:r>
      <w:r>
        <w:rPr>
          <w:rFonts w:eastAsia="Times New Roman" w:cs="Times New Roman"/>
          <w:sz w:val="28"/>
          <w:szCs w:val="28"/>
        </w:rPr>
        <w:t xml:space="preserve">, а сам товар не имеет признаков </w:t>
      </w:r>
      <w:r>
        <w:rPr>
          <w:rFonts w:eastAsia="Times New Roman" w:cs="Times New Roman"/>
          <w:sz w:val="28"/>
          <w:szCs w:val="28"/>
        </w:rPr>
        <w:lastRenderedPageBreak/>
        <w:t xml:space="preserve">производства </w:t>
      </w:r>
      <w:r w:rsidRPr="00275BB1">
        <w:rPr>
          <w:rFonts w:eastAsia="Times New Roman" w:cs="Times New Roman"/>
          <w:sz w:val="28"/>
          <w:szCs w:val="28"/>
        </w:rPr>
        <w:t>ООО «</w:t>
      </w:r>
      <w:proofErr w:type="spellStart"/>
      <w:r w:rsidRPr="00275BB1">
        <w:rPr>
          <w:rFonts w:eastAsia="Times New Roman" w:cs="Times New Roman"/>
          <w:sz w:val="28"/>
          <w:szCs w:val="28"/>
        </w:rPr>
        <w:t>Сотикс</w:t>
      </w:r>
      <w:proofErr w:type="spellEnd"/>
      <w:r w:rsidRPr="00275BB1">
        <w:rPr>
          <w:rFonts w:eastAsia="Times New Roman" w:cs="Times New Roman"/>
          <w:sz w:val="28"/>
          <w:szCs w:val="28"/>
        </w:rPr>
        <w:t>»</w:t>
      </w:r>
      <w:r>
        <w:rPr>
          <w:rFonts w:eastAsia="Times New Roman" w:cs="Times New Roman"/>
          <w:sz w:val="28"/>
          <w:szCs w:val="28"/>
        </w:rPr>
        <w:t>, например, ярлыка с именем швеи, которая выполняла заказ.</w:t>
      </w:r>
    </w:p>
    <w:p w:rsidR="0004453E" w:rsidRPr="00433BB5" w:rsidRDefault="0004453E" w:rsidP="0004453E">
      <w:pPr>
        <w:autoSpaceDE w:val="0"/>
        <w:spacing w:before="120"/>
        <w:ind w:firstLine="709"/>
        <w:jc w:val="both"/>
        <w:rPr>
          <w:rFonts w:eastAsia="Times New Roman" w:cs="Times New Roman"/>
          <w:sz w:val="28"/>
          <w:szCs w:val="28"/>
        </w:rPr>
      </w:pPr>
      <w:r w:rsidRPr="0004453E">
        <w:rPr>
          <w:rFonts w:eastAsia="Times New Roman" w:cs="Times New Roman"/>
          <w:sz w:val="28"/>
          <w:szCs w:val="28"/>
        </w:rPr>
        <w:t>2</w:t>
      </w:r>
      <w:r>
        <w:rPr>
          <w:rFonts w:eastAsia="Times New Roman" w:cs="Times New Roman"/>
          <w:sz w:val="28"/>
          <w:szCs w:val="28"/>
        </w:rPr>
        <w:t>5</w:t>
      </w:r>
      <w:r w:rsidRPr="0004453E">
        <w:rPr>
          <w:rFonts w:eastAsia="Times New Roman" w:cs="Times New Roman"/>
          <w:sz w:val="28"/>
          <w:szCs w:val="28"/>
        </w:rPr>
        <w:t xml:space="preserve"> августа 2021 года с исх. №356</w:t>
      </w:r>
      <w:r>
        <w:rPr>
          <w:rFonts w:eastAsia="Times New Roman" w:cs="Times New Roman"/>
          <w:sz w:val="28"/>
          <w:szCs w:val="28"/>
        </w:rPr>
        <w:t xml:space="preserve"> Заказчик направил Поставщику Мотивированный отказ, в котором указал, что рубашка мужская не является продукцией ООО «Пилигрим», трусы мужские, панталоны женские, трусы женские не являются продукцией ИП</w:t>
      </w:r>
      <w:proofErr w:type="gramStart"/>
      <w:r>
        <w:rPr>
          <w:rFonts w:eastAsia="Times New Roman" w:cs="Times New Roman"/>
          <w:sz w:val="28"/>
          <w:szCs w:val="28"/>
        </w:rPr>
        <w:t xml:space="preserve"> </w:t>
      </w:r>
      <w:r w:rsidR="002A1C74" w:rsidRPr="002A1C74">
        <w:rPr>
          <w:rFonts w:eastAsia="Times New Roman" w:cs="Times New Roman"/>
          <w:sz w:val="28"/>
          <w:szCs w:val="28"/>
        </w:rPr>
        <w:t>&lt;</w:t>
      </w:r>
      <w:r w:rsidR="002A1C74">
        <w:rPr>
          <w:rFonts w:eastAsia="Times New Roman" w:cs="Times New Roman"/>
          <w:sz w:val="28"/>
          <w:szCs w:val="28"/>
        </w:rPr>
        <w:t>…</w:t>
      </w:r>
      <w:r w:rsidR="002A1C74" w:rsidRPr="002A1C74">
        <w:rPr>
          <w:rFonts w:eastAsia="Times New Roman" w:cs="Times New Roman"/>
          <w:sz w:val="28"/>
          <w:szCs w:val="28"/>
        </w:rPr>
        <w:t>&gt;</w:t>
      </w:r>
      <w:bookmarkStart w:id="1" w:name="_GoBack"/>
      <w:bookmarkEnd w:id="1"/>
      <w:r>
        <w:rPr>
          <w:rFonts w:eastAsia="Times New Roman" w:cs="Times New Roman"/>
          <w:sz w:val="28"/>
          <w:szCs w:val="28"/>
        </w:rPr>
        <w:t xml:space="preserve"> К</w:t>
      </w:r>
      <w:proofErr w:type="gramEnd"/>
      <w:r>
        <w:rPr>
          <w:rFonts w:eastAsia="Times New Roman" w:cs="Times New Roman"/>
          <w:sz w:val="28"/>
          <w:szCs w:val="28"/>
        </w:rPr>
        <w:t>роме того, футболки трикотажные (мужская, женская) упакованы в оригинальные упаковки с изготовителем страны происхождения Узбекистан, однако на них на</w:t>
      </w:r>
      <w:r w:rsidR="00FA7E41">
        <w:rPr>
          <w:rFonts w:eastAsia="Times New Roman" w:cs="Times New Roman"/>
          <w:sz w:val="28"/>
          <w:szCs w:val="28"/>
        </w:rPr>
        <w:t>клеен товарный знак ООО «</w:t>
      </w:r>
      <w:proofErr w:type="spellStart"/>
      <w:r w:rsidR="00FA7E41">
        <w:rPr>
          <w:rFonts w:eastAsia="Times New Roman" w:cs="Times New Roman"/>
          <w:sz w:val="28"/>
          <w:szCs w:val="28"/>
        </w:rPr>
        <w:t>Кожгалантарея</w:t>
      </w:r>
      <w:proofErr w:type="spellEnd"/>
      <w:r w:rsidR="00FA7E41">
        <w:rPr>
          <w:rFonts w:eastAsia="Times New Roman" w:cs="Times New Roman"/>
          <w:sz w:val="28"/>
          <w:szCs w:val="28"/>
        </w:rPr>
        <w:t>» Кабардино-Балкарская Республика, г. Нальчик.</w:t>
      </w:r>
    </w:p>
    <w:p w:rsidR="00B35E15" w:rsidRDefault="00B35E15" w:rsidP="00FA7E41">
      <w:pPr>
        <w:autoSpaceDE w:val="0"/>
        <w:spacing w:before="120"/>
        <w:ind w:firstLine="709"/>
        <w:jc w:val="both"/>
        <w:rPr>
          <w:rFonts w:eastAsia="Times New Roman" w:cs="Times New Roman"/>
          <w:sz w:val="28"/>
          <w:szCs w:val="28"/>
        </w:rPr>
      </w:pPr>
      <w:r>
        <w:rPr>
          <w:rFonts w:eastAsia="Times New Roman" w:cs="Times New Roman"/>
          <w:sz w:val="28"/>
          <w:szCs w:val="28"/>
        </w:rPr>
        <w:t xml:space="preserve">Согласно пункту 2 статьи 523 </w:t>
      </w:r>
      <w:r w:rsidRPr="00B35E15">
        <w:rPr>
          <w:rFonts w:eastAsia="Times New Roman" w:cs="Times New Roman"/>
          <w:sz w:val="28"/>
          <w:szCs w:val="28"/>
        </w:rPr>
        <w:t>Гражданск</w:t>
      </w:r>
      <w:r>
        <w:rPr>
          <w:rFonts w:eastAsia="Times New Roman" w:cs="Times New Roman"/>
          <w:sz w:val="28"/>
          <w:szCs w:val="28"/>
        </w:rPr>
        <w:t>ого</w:t>
      </w:r>
      <w:r w:rsidRPr="00B35E15">
        <w:rPr>
          <w:rFonts w:eastAsia="Times New Roman" w:cs="Times New Roman"/>
          <w:sz w:val="28"/>
          <w:szCs w:val="28"/>
        </w:rPr>
        <w:t xml:space="preserve"> кодекс</w:t>
      </w:r>
      <w:r>
        <w:rPr>
          <w:rFonts w:eastAsia="Times New Roman" w:cs="Times New Roman"/>
          <w:sz w:val="28"/>
          <w:szCs w:val="28"/>
        </w:rPr>
        <w:t>а</w:t>
      </w:r>
      <w:r w:rsidRPr="00B35E15">
        <w:rPr>
          <w:rFonts w:eastAsia="Times New Roman" w:cs="Times New Roman"/>
          <w:sz w:val="28"/>
          <w:szCs w:val="28"/>
        </w:rPr>
        <w:t xml:space="preserve"> Российской Федерации</w:t>
      </w:r>
      <w:r>
        <w:rPr>
          <w:rFonts w:eastAsia="Times New Roman" w:cs="Times New Roman"/>
          <w:sz w:val="28"/>
          <w:szCs w:val="28"/>
        </w:rPr>
        <w:t xml:space="preserve"> (далее – ГК РФ)</w:t>
      </w:r>
      <w:r w:rsidRPr="00B35E15">
        <w:rPr>
          <w:rFonts w:eastAsia="Times New Roman" w:cs="Times New Roman"/>
          <w:sz w:val="28"/>
          <w:szCs w:val="28"/>
        </w:rPr>
        <w:t xml:space="preserve"> </w:t>
      </w:r>
      <w:r w:rsidR="00D27402">
        <w:rPr>
          <w:rFonts w:eastAsia="Times New Roman" w:cs="Times New Roman"/>
          <w:sz w:val="28"/>
          <w:szCs w:val="28"/>
        </w:rPr>
        <w:t>н</w:t>
      </w:r>
      <w:r w:rsidRPr="00B35E15">
        <w:rPr>
          <w:rFonts w:eastAsia="Times New Roman" w:cs="Times New Roman"/>
          <w:sz w:val="28"/>
          <w:szCs w:val="28"/>
        </w:rPr>
        <w:t>арушение договора поставки поставщиком предполагается существенным в случа</w:t>
      </w:r>
      <w:r w:rsidR="00FA7E41">
        <w:rPr>
          <w:rFonts w:eastAsia="Times New Roman" w:cs="Times New Roman"/>
          <w:sz w:val="28"/>
          <w:szCs w:val="28"/>
        </w:rPr>
        <w:t xml:space="preserve">ях: </w:t>
      </w:r>
      <w:r w:rsidR="00FA7E41" w:rsidRPr="00FA7E41">
        <w:rPr>
          <w:rFonts w:eastAsia="Times New Roman" w:cs="Times New Roman"/>
          <w:sz w:val="28"/>
          <w:szCs w:val="28"/>
        </w:rPr>
        <w:t>поставки товаров ненадлежащего качества с недостатками, которые не могут быть устранены в приемлемый для покупателя срок;</w:t>
      </w:r>
      <w:r w:rsidR="00FA7E41">
        <w:rPr>
          <w:rFonts w:eastAsia="Times New Roman" w:cs="Times New Roman"/>
          <w:sz w:val="28"/>
          <w:szCs w:val="28"/>
        </w:rPr>
        <w:t xml:space="preserve"> </w:t>
      </w:r>
      <w:r w:rsidR="00FA7E41" w:rsidRPr="00FA7E41">
        <w:rPr>
          <w:rFonts w:eastAsia="Times New Roman" w:cs="Times New Roman"/>
          <w:sz w:val="28"/>
          <w:szCs w:val="28"/>
        </w:rPr>
        <w:t>неоднократного нарушения сроков поставки товаров.</w:t>
      </w:r>
    </w:p>
    <w:p w:rsidR="00A52F9D" w:rsidRDefault="00586A98" w:rsidP="00586A98">
      <w:pPr>
        <w:autoSpaceDE w:val="0"/>
        <w:spacing w:before="120"/>
        <w:ind w:firstLine="709"/>
        <w:jc w:val="both"/>
        <w:rPr>
          <w:rFonts w:eastAsia="Times New Roman" w:cs="Times New Roman"/>
          <w:sz w:val="28"/>
          <w:szCs w:val="28"/>
        </w:rPr>
      </w:pPr>
      <w:r>
        <w:rPr>
          <w:rFonts w:eastAsia="Times New Roman" w:cs="Times New Roman"/>
          <w:b/>
          <w:sz w:val="28"/>
          <w:szCs w:val="28"/>
        </w:rPr>
        <w:t>27</w:t>
      </w:r>
      <w:r w:rsidR="00A56BD4" w:rsidRPr="00A56BD4">
        <w:rPr>
          <w:rFonts w:eastAsia="Times New Roman" w:cs="Times New Roman"/>
          <w:b/>
          <w:sz w:val="28"/>
          <w:szCs w:val="28"/>
        </w:rPr>
        <w:t>.0</w:t>
      </w:r>
      <w:r>
        <w:rPr>
          <w:rFonts w:eastAsia="Times New Roman" w:cs="Times New Roman"/>
          <w:b/>
          <w:sz w:val="28"/>
          <w:szCs w:val="28"/>
        </w:rPr>
        <w:t>8</w:t>
      </w:r>
      <w:r w:rsidR="00A56BD4" w:rsidRPr="00A56BD4">
        <w:rPr>
          <w:rFonts w:eastAsia="Times New Roman" w:cs="Times New Roman"/>
          <w:b/>
          <w:sz w:val="28"/>
          <w:szCs w:val="28"/>
        </w:rPr>
        <w:t>.2021</w:t>
      </w:r>
      <w:r w:rsidR="00A52F9D" w:rsidRPr="00A52F9D">
        <w:rPr>
          <w:rFonts w:eastAsia="Times New Roman" w:cs="Times New Roman"/>
          <w:sz w:val="28"/>
          <w:szCs w:val="28"/>
        </w:rPr>
        <w:t xml:space="preserve"> </w:t>
      </w:r>
      <w:r w:rsidR="00A52F9D">
        <w:rPr>
          <w:rFonts w:eastAsia="Times New Roman" w:cs="Times New Roman"/>
          <w:sz w:val="28"/>
          <w:szCs w:val="28"/>
        </w:rPr>
        <w:t xml:space="preserve">Заказчик </w:t>
      </w:r>
      <w:r w:rsidR="00A52F9D" w:rsidRPr="00A52F9D">
        <w:rPr>
          <w:rFonts w:eastAsia="Times New Roman" w:cs="Times New Roman"/>
          <w:sz w:val="28"/>
          <w:szCs w:val="28"/>
        </w:rPr>
        <w:t>приня</w:t>
      </w:r>
      <w:r w:rsidR="00A52F9D">
        <w:rPr>
          <w:rFonts w:eastAsia="Times New Roman" w:cs="Times New Roman"/>
          <w:sz w:val="28"/>
          <w:szCs w:val="28"/>
        </w:rPr>
        <w:t>л</w:t>
      </w:r>
      <w:r w:rsidR="00A52F9D" w:rsidRPr="00A52F9D">
        <w:rPr>
          <w:rFonts w:eastAsia="Times New Roman" w:cs="Times New Roman"/>
          <w:sz w:val="28"/>
          <w:szCs w:val="28"/>
        </w:rPr>
        <w:t xml:space="preserve"> Решение об одностороннем отказе от исполнения контракта</w:t>
      </w:r>
      <w:r w:rsidR="008A499E">
        <w:rPr>
          <w:rFonts w:eastAsia="Times New Roman" w:cs="Times New Roman"/>
          <w:sz w:val="28"/>
          <w:szCs w:val="28"/>
        </w:rPr>
        <w:t xml:space="preserve"> (далее – Решение</w:t>
      </w:r>
      <w:r w:rsidR="009664D6">
        <w:rPr>
          <w:rFonts w:eastAsia="Times New Roman" w:cs="Times New Roman"/>
          <w:sz w:val="28"/>
          <w:szCs w:val="28"/>
        </w:rPr>
        <w:t xml:space="preserve"> Заказчика</w:t>
      </w:r>
      <w:r w:rsidR="008A499E">
        <w:rPr>
          <w:rFonts w:eastAsia="Times New Roman" w:cs="Times New Roman"/>
          <w:sz w:val="28"/>
          <w:szCs w:val="28"/>
        </w:rPr>
        <w:t>)</w:t>
      </w:r>
      <w:r w:rsidR="00A52F9D" w:rsidRPr="00A52F9D">
        <w:rPr>
          <w:rFonts w:eastAsia="Times New Roman" w:cs="Times New Roman"/>
          <w:sz w:val="28"/>
          <w:szCs w:val="28"/>
        </w:rPr>
        <w:t>.</w:t>
      </w:r>
    </w:p>
    <w:p w:rsidR="00E7649C" w:rsidRDefault="00D37A96">
      <w:pPr>
        <w:autoSpaceDE w:val="0"/>
        <w:ind w:firstLine="709"/>
        <w:jc w:val="both"/>
        <w:rPr>
          <w:rFonts w:eastAsia="Times New Roman" w:cs="Times New Roman"/>
          <w:sz w:val="28"/>
          <w:szCs w:val="28"/>
        </w:rPr>
      </w:pPr>
      <w:r>
        <w:rPr>
          <w:rFonts w:eastAsia="Times New Roman" w:cs="Times New Roman"/>
          <w:sz w:val="28"/>
          <w:szCs w:val="28"/>
        </w:rPr>
        <w:t>Частью 9 статьи 95 Закона о контрактной системе предусмотрено, что,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E7649C" w:rsidRDefault="00586A98">
      <w:pPr>
        <w:autoSpaceDE w:val="0"/>
        <w:ind w:firstLine="709"/>
        <w:jc w:val="both"/>
      </w:pPr>
      <w:r>
        <w:rPr>
          <w:rFonts w:eastAsia="Times New Roman" w:cs="Times New Roman"/>
          <w:sz w:val="28"/>
          <w:szCs w:val="28"/>
        </w:rPr>
        <w:t>П</w:t>
      </w:r>
      <w:r w:rsidR="00D37A96">
        <w:rPr>
          <w:rFonts w:eastAsia="Times New Roman" w:cs="Times New Roman"/>
          <w:sz w:val="28"/>
          <w:szCs w:val="28"/>
        </w:rPr>
        <w:t xml:space="preserve">унктом </w:t>
      </w:r>
      <w:r w:rsidR="00A52F9D">
        <w:rPr>
          <w:rFonts w:eastAsia="Times New Roman" w:cs="Times New Roman"/>
          <w:sz w:val="28"/>
          <w:szCs w:val="28"/>
        </w:rPr>
        <w:t>1</w:t>
      </w:r>
      <w:r>
        <w:rPr>
          <w:rFonts w:eastAsia="Times New Roman" w:cs="Times New Roman"/>
          <w:sz w:val="28"/>
          <w:szCs w:val="28"/>
        </w:rPr>
        <w:t>3</w:t>
      </w:r>
      <w:r w:rsidR="00D37A96">
        <w:rPr>
          <w:rFonts w:eastAsia="Times New Roman" w:cs="Times New Roman"/>
          <w:sz w:val="28"/>
          <w:szCs w:val="28"/>
        </w:rPr>
        <w:t>.</w:t>
      </w:r>
      <w:r w:rsidR="00A52F9D">
        <w:rPr>
          <w:rFonts w:eastAsia="Times New Roman" w:cs="Times New Roman"/>
          <w:sz w:val="28"/>
          <w:szCs w:val="28"/>
        </w:rPr>
        <w:t>2</w:t>
      </w:r>
      <w:r w:rsidR="00D37A96">
        <w:rPr>
          <w:rFonts w:eastAsia="Times New Roman" w:cs="Times New Roman"/>
          <w:sz w:val="28"/>
          <w:szCs w:val="28"/>
        </w:rPr>
        <w:t xml:space="preserve"> Контракта предусмотрено, что </w:t>
      </w:r>
      <w:r>
        <w:rPr>
          <w:rFonts w:eastAsia="Times New Roman" w:cs="Times New Roman"/>
          <w:sz w:val="28"/>
          <w:szCs w:val="28"/>
          <w:lang w:bidi="ru-RU"/>
        </w:rPr>
        <w:t>р</w:t>
      </w:r>
      <w:r w:rsidRPr="00586A98">
        <w:rPr>
          <w:rFonts w:eastAsia="Times New Roman" w:cs="Times New Roman"/>
          <w:sz w:val="28"/>
          <w:szCs w:val="28"/>
          <w:lang w:bidi="ru-RU"/>
        </w:rPr>
        <w:t>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7649C" w:rsidRDefault="00D37A96">
      <w:pPr>
        <w:autoSpaceDE w:val="0"/>
        <w:ind w:firstLine="709"/>
        <w:jc w:val="both"/>
        <w:rPr>
          <w:rFonts w:eastAsia="Times New Roman" w:cs="Times New Roman"/>
          <w:sz w:val="28"/>
          <w:szCs w:val="28"/>
        </w:rPr>
      </w:pPr>
      <w:proofErr w:type="gramStart"/>
      <w:r>
        <w:rPr>
          <w:rFonts w:eastAsia="Times New Roman" w:cs="Times New Roman"/>
          <w:sz w:val="28"/>
          <w:szCs w:val="28"/>
        </w:rPr>
        <w:t xml:space="preserve">В соответствии </w:t>
      </w:r>
      <w:r w:rsidR="00D24441">
        <w:rPr>
          <w:rFonts w:eastAsia="Times New Roman" w:cs="Times New Roman"/>
          <w:sz w:val="28"/>
          <w:szCs w:val="28"/>
        </w:rPr>
        <w:t>с част</w:t>
      </w:r>
      <w:r w:rsidR="00B62095">
        <w:rPr>
          <w:rFonts w:eastAsia="Times New Roman" w:cs="Times New Roman"/>
          <w:sz w:val="28"/>
          <w:szCs w:val="28"/>
        </w:rPr>
        <w:t>ью</w:t>
      </w:r>
      <w:r w:rsidR="00D24441">
        <w:rPr>
          <w:rFonts w:eastAsia="Times New Roman" w:cs="Times New Roman"/>
          <w:sz w:val="28"/>
          <w:szCs w:val="28"/>
        </w:rPr>
        <w:t xml:space="preserve"> 12 </w:t>
      </w:r>
      <w:r>
        <w:rPr>
          <w:rFonts w:eastAsia="Times New Roman" w:cs="Times New Roman"/>
          <w:sz w:val="28"/>
          <w:szCs w:val="28"/>
        </w:rPr>
        <w:t>статьи 95 Закона о контрактной системе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w:t>
      </w:r>
      <w:proofErr w:type="gramEnd"/>
      <w:r>
        <w:rPr>
          <w:rFonts w:eastAsia="Times New Roman" w:cs="Times New Roman"/>
          <w:sz w:val="28"/>
          <w:szCs w:val="28"/>
        </w:rPr>
        <w:t xml:space="preserve"> телеграммой, либо посредством факсимильной связи, либо по адресу электронной почты, либо с использованием иных сре</w:t>
      </w:r>
      <w:proofErr w:type="gramStart"/>
      <w:r>
        <w:rPr>
          <w:rFonts w:eastAsia="Times New Roman" w:cs="Times New Roman"/>
          <w:sz w:val="28"/>
          <w:szCs w:val="28"/>
        </w:rPr>
        <w:t>дств св</w:t>
      </w:r>
      <w:proofErr w:type="gramEnd"/>
      <w:r>
        <w:rPr>
          <w:rFonts w:eastAsia="Times New Roman" w:cs="Times New Roman"/>
          <w:sz w:val="28"/>
          <w:szCs w:val="28"/>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Pr>
          <w:rFonts w:eastAsia="Times New Roman" w:cs="Times New Roman"/>
          <w:sz w:val="28"/>
          <w:szCs w:val="28"/>
        </w:rPr>
        <w:t xml:space="preserve">по истечении тридцати дней с даты </w:t>
      </w:r>
      <w:r>
        <w:rPr>
          <w:rFonts w:eastAsia="Times New Roman" w:cs="Times New Roman"/>
          <w:sz w:val="28"/>
          <w:szCs w:val="28"/>
        </w:rPr>
        <w:lastRenderedPageBreak/>
        <w:t xml:space="preserve">размещения решения заказчика об одностороннем отказе от исполнения контракта в </w:t>
      </w:r>
      <w:r w:rsidR="00B62095">
        <w:rPr>
          <w:rFonts w:eastAsia="Times New Roman" w:cs="Times New Roman"/>
          <w:sz w:val="28"/>
          <w:szCs w:val="28"/>
        </w:rPr>
        <w:t>единой информационной системе</w:t>
      </w:r>
      <w:proofErr w:type="gramEnd"/>
      <w:r w:rsidR="00B62095">
        <w:rPr>
          <w:rFonts w:eastAsia="Times New Roman" w:cs="Times New Roman"/>
          <w:sz w:val="28"/>
          <w:szCs w:val="28"/>
        </w:rPr>
        <w:t>.</w:t>
      </w:r>
    </w:p>
    <w:p w:rsidR="00E7649C" w:rsidRDefault="00D37A96">
      <w:pPr>
        <w:autoSpaceDE w:val="0"/>
        <w:ind w:firstLine="709"/>
        <w:jc w:val="both"/>
        <w:rPr>
          <w:rFonts w:eastAsia="Times New Roman" w:cs="Times New Roman"/>
          <w:sz w:val="28"/>
          <w:szCs w:val="28"/>
        </w:rPr>
      </w:pPr>
      <w:r>
        <w:rPr>
          <w:rFonts w:eastAsia="Times New Roman" w:cs="Times New Roman"/>
          <w:sz w:val="28"/>
          <w:szCs w:val="28"/>
        </w:rPr>
        <w:t xml:space="preserve">Согласно части 13 статьи 95 Закона о контрактной системе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Pr>
          <w:rFonts w:eastAsia="Times New Roman" w:cs="Times New Roman"/>
          <w:sz w:val="28"/>
          <w:szCs w:val="28"/>
        </w:rPr>
        <w:t>с даты</w:t>
      </w:r>
      <w:proofErr w:type="gramEnd"/>
      <w:r>
        <w:rPr>
          <w:rFonts w:eastAsia="Times New Roman" w:cs="Times New Roman"/>
          <w:sz w:val="28"/>
          <w:szCs w:val="28"/>
        </w:rPr>
        <w:t xml:space="preserve"> надлежащего уведомления заказчиком поставщика (подрядчика, исполнителя) об одностороннем отказе от исполнения контракта.</w:t>
      </w:r>
    </w:p>
    <w:p w:rsidR="008A499E" w:rsidRDefault="00586A98">
      <w:pPr>
        <w:autoSpaceDE w:val="0"/>
        <w:ind w:firstLine="709"/>
        <w:jc w:val="both"/>
        <w:rPr>
          <w:rFonts w:eastAsia="Times New Roman" w:cs="Times New Roman"/>
          <w:bCs/>
          <w:sz w:val="28"/>
          <w:szCs w:val="28"/>
        </w:rPr>
      </w:pPr>
      <w:r>
        <w:rPr>
          <w:rFonts w:eastAsia="Times New Roman" w:cs="Times New Roman"/>
          <w:bCs/>
          <w:sz w:val="28"/>
          <w:szCs w:val="28"/>
        </w:rPr>
        <w:t>27</w:t>
      </w:r>
      <w:r w:rsidR="008A499E">
        <w:rPr>
          <w:rFonts w:eastAsia="Times New Roman" w:cs="Times New Roman"/>
          <w:bCs/>
          <w:sz w:val="28"/>
          <w:szCs w:val="28"/>
        </w:rPr>
        <w:t>.0</w:t>
      </w:r>
      <w:r>
        <w:rPr>
          <w:rFonts w:eastAsia="Times New Roman" w:cs="Times New Roman"/>
          <w:bCs/>
          <w:sz w:val="28"/>
          <w:szCs w:val="28"/>
        </w:rPr>
        <w:t>8</w:t>
      </w:r>
      <w:r w:rsidR="008A499E">
        <w:rPr>
          <w:rFonts w:eastAsia="Times New Roman" w:cs="Times New Roman"/>
          <w:bCs/>
          <w:sz w:val="28"/>
          <w:szCs w:val="28"/>
        </w:rPr>
        <w:t xml:space="preserve">.2021 </w:t>
      </w:r>
      <w:r w:rsidR="008A499E" w:rsidRPr="008A499E">
        <w:rPr>
          <w:rFonts w:eastAsia="Times New Roman" w:cs="Times New Roman"/>
          <w:bCs/>
          <w:sz w:val="28"/>
          <w:szCs w:val="28"/>
        </w:rPr>
        <w:t>Решение Заказчика было направлено по почте заказным письмом с уведомлением,</w:t>
      </w:r>
      <w:r w:rsidR="008A499E">
        <w:rPr>
          <w:rFonts w:eastAsia="Times New Roman" w:cs="Times New Roman"/>
          <w:bCs/>
          <w:sz w:val="28"/>
          <w:szCs w:val="28"/>
        </w:rPr>
        <w:t xml:space="preserve"> </w:t>
      </w:r>
      <w:r w:rsidR="008A499E" w:rsidRPr="008A499E">
        <w:rPr>
          <w:rFonts w:eastAsia="Times New Roman" w:cs="Times New Roman"/>
          <w:bCs/>
          <w:sz w:val="28"/>
          <w:szCs w:val="28"/>
        </w:rPr>
        <w:t>по электронной почте, а также размещено в ЕИС.</w:t>
      </w:r>
    </w:p>
    <w:p w:rsidR="00FA7E41" w:rsidRPr="00FA7E41" w:rsidRDefault="00FB7D1A" w:rsidP="00FA7E41">
      <w:pPr>
        <w:autoSpaceDE w:val="0"/>
        <w:ind w:firstLine="709"/>
        <w:jc w:val="both"/>
        <w:rPr>
          <w:rFonts w:eastAsia="Times New Roman" w:cs="Times New Roman"/>
          <w:bCs/>
          <w:sz w:val="28"/>
          <w:szCs w:val="28"/>
        </w:rPr>
      </w:pPr>
      <w:r>
        <w:rPr>
          <w:rFonts w:eastAsia="Times New Roman" w:cs="Times New Roman"/>
          <w:bCs/>
          <w:sz w:val="28"/>
          <w:szCs w:val="28"/>
        </w:rPr>
        <w:t>26</w:t>
      </w:r>
      <w:r w:rsidR="00FA7E41" w:rsidRPr="00FA7E41">
        <w:rPr>
          <w:rFonts w:eastAsia="Times New Roman" w:cs="Times New Roman"/>
          <w:bCs/>
          <w:sz w:val="28"/>
          <w:szCs w:val="28"/>
        </w:rPr>
        <w:t xml:space="preserve">.09.2021 истек тридцатидневный срок </w:t>
      </w:r>
      <w:proofErr w:type="gramStart"/>
      <w:r w:rsidR="00FA7E41" w:rsidRPr="00FA7E41">
        <w:rPr>
          <w:rFonts w:eastAsia="Times New Roman" w:cs="Times New Roman"/>
          <w:bCs/>
          <w:sz w:val="28"/>
          <w:szCs w:val="28"/>
        </w:rPr>
        <w:t>с даты размещения</w:t>
      </w:r>
      <w:proofErr w:type="gramEnd"/>
      <w:r w:rsidR="00FA7E41" w:rsidRPr="00FA7E41">
        <w:rPr>
          <w:rFonts w:eastAsia="Times New Roman" w:cs="Times New Roman"/>
          <w:bCs/>
          <w:sz w:val="28"/>
          <w:szCs w:val="28"/>
        </w:rPr>
        <w:t xml:space="preserve"> Решения Заказчика об одностороннем отказе от исполнения контракта в единой информационной системе.</w:t>
      </w:r>
    </w:p>
    <w:p w:rsidR="009664D6" w:rsidRDefault="00FA7E41" w:rsidP="00FA7E41">
      <w:pPr>
        <w:autoSpaceDE w:val="0"/>
        <w:ind w:firstLine="709"/>
        <w:jc w:val="both"/>
        <w:rPr>
          <w:rFonts w:eastAsia="Times New Roman" w:cs="Times New Roman"/>
          <w:bCs/>
          <w:sz w:val="28"/>
          <w:szCs w:val="28"/>
        </w:rPr>
      </w:pPr>
      <w:r w:rsidRPr="00FA7E41">
        <w:rPr>
          <w:rFonts w:eastAsia="Times New Roman" w:cs="Times New Roman"/>
          <w:bCs/>
          <w:sz w:val="28"/>
          <w:szCs w:val="28"/>
        </w:rPr>
        <w:t xml:space="preserve">Таким образом, датой расторжения Контракта является </w:t>
      </w:r>
      <w:r w:rsidR="00FB7D1A">
        <w:rPr>
          <w:rFonts w:eastAsia="Times New Roman" w:cs="Times New Roman"/>
          <w:bCs/>
          <w:sz w:val="28"/>
          <w:szCs w:val="28"/>
        </w:rPr>
        <w:t>07</w:t>
      </w:r>
      <w:r w:rsidRPr="00FA7E41">
        <w:rPr>
          <w:rFonts w:eastAsia="Times New Roman" w:cs="Times New Roman"/>
          <w:bCs/>
          <w:sz w:val="28"/>
          <w:szCs w:val="28"/>
        </w:rPr>
        <w:t>.</w:t>
      </w:r>
      <w:r w:rsidR="00FB7D1A">
        <w:rPr>
          <w:rFonts w:eastAsia="Times New Roman" w:cs="Times New Roman"/>
          <w:bCs/>
          <w:sz w:val="28"/>
          <w:szCs w:val="28"/>
        </w:rPr>
        <w:t>10</w:t>
      </w:r>
      <w:r w:rsidRPr="00FA7E41">
        <w:rPr>
          <w:rFonts w:eastAsia="Times New Roman" w:cs="Times New Roman"/>
          <w:bCs/>
          <w:sz w:val="28"/>
          <w:szCs w:val="28"/>
        </w:rPr>
        <w:t>.2021.</w:t>
      </w:r>
    </w:p>
    <w:p w:rsidR="00E7649C" w:rsidRDefault="00D37A96">
      <w:pPr>
        <w:pStyle w:val="Standard"/>
        <w:autoSpaceDE w:val="0"/>
        <w:ind w:firstLine="709"/>
        <w:jc w:val="both"/>
        <w:rPr>
          <w:rFonts w:eastAsia="Times New Roman" w:cs="Times New Roman"/>
          <w:sz w:val="28"/>
          <w:szCs w:val="28"/>
        </w:rPr>
      </w:pPr>
      <w:r>
        <w:rPr>
          <w:rFonts w:eastAsia="Times New Roman" w:cs="Times New Roman"/>
          <w:sz w:val="28"/>
          <w:szCs w:val="28"/>
        </w:rPr>
        <w:t>В соответствии с частью 1 статьи 104 Закона о контрактной системе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E7649C" w:rsidRDefault="00D37A96" w:rsidP="00A56BD4">
      <w:pPr>
        <w:pStyle w:val="Standard"/>
        <w:autoSpaceDE w:val="0"/>
        <w:ind w:firstLine="709"/>
        <w:jc w:val="both"/>
        <w:rPr>
          <w:rFonts w:eastAsia="Times New Roman" w:cs="Times New Roman"/>
          <w:sz w:val="28"/>
          <w:szCs w:val="28"/>
        </w:rPr>
      </w:pPr>
      <w:r>
        <w:rPr>
          <w:rFonts w:eastAsia="Times New Roman" w:cs="Times New Roman"/>
          <w:sz w:val="28"/>
          <w:szCs w:val="28"/>
        </w:rPr>
        <w:t xml:space="preserve">Согласно пункту </w:t>
      </w:r>
      <w:r w:rsidR="00A56BD4">
        <w:rPr>
          <w:rFonts w:eastAsia="Times New Roman" w:cs="Times New Roman"/>
          <w:sz w:val="28"/>
          <w:szCs w:val="28"/>
        </w:rPr>
        <w:t>3</w:t>
      </w:r>
      <w:r>
        <w:rPr>
          <w:rFonts w:eastAsia="Times New Roman" w:cs="Times New Roman"/>
          <w:sz w:val="28"/>
          <w:szCs w:val="28"/>
        </w:rPr>
        <w:t xml:space="preserve"> Правил</w:t>
      </w:r>
      <w:r w:rsidR="00A56BD4">
        <w:rPr>
          <w:rFonts w:eastAsia="Times New Roman" w:cs="Times New Roman"/>
          <w:sz w:val="28"/>
          <w:szCs w:val="28"/>
        </w:rPr>
        <w:t xml:space="preserve"> о</w:t>
      </w:r>
      <w:r w:rsidR="00A56BD4" w:rsidRPr="00A56BD4">
        <w:rPr>
          <w:rFonts w:eastAsia="Times New Roman" w:cs="Times New Roman"/>
          <w:sz w:val="28"/>
          <w:szCs w:val="28"/>
        </w:rPr>
        <w:t>бращение направляется в срок, предусмотренный частью 4 статьи 104 Федерального закона, заказчиком либо уполномоченным органом или уполномоченным учреждением, наделенными полномочиями в соответствии со статьей 26 Федерал</w:t>
      </w:r>
      <w:r w:rsidR="00706BAA">
        <w:rPr>
          <w:rFonts w:eastAsia="Times New Roman" w:cs="Times New Roman"/>
          <w:sz w:val="28"/>
          <w:szCs w:val="28"/>
        </w:rPr>
        <w:t>ьного закона (далее - заказчик)</w:t>
      </w:r>
      <w:r w:rsidR="00A56BD4" w:rsidRPr="00A56BD4">
        <w:rPr>
          <w:rFonts w:eastAsia="Times New Roman" w:cs="Times New Roman"/>
          <w:sz w:val="28"/>
          <w:szCs w:val="28"/>
        </w:rPr>
        <w:t xml:space="preserve"> в территориальный орган органа контрол</w:t>
      </w:r>
      <w:r w:rsidR="00706BAA">
        <w:rPr>
          <w:rFonts w:eastAsia="Times New Roman" w:cs="Times New Roman"/>
          <w:sz w:val="28"/>
          <w:szCs w:val="28"/>
        </w:rPr>
        <w:t>я по месту нахождения заказчика.</w:t>
      </w:r>
    </w:p>
    <w:p w:rsidR="00E7649C" w:rsidRDefault="00D37A96">
      <w:pPr>
        <w:pStyle w:val="Standard"/>
        <w:autoSpaceDE w:val="0"/>
        <w:ind w:firstLine="709"/>
        <w:jc w:val="both"/>
        <w:rPr>
          <w:rFonts w:eastAsia="Times New Roman" w:cs="Times New Roman"/>
          <w:sz w:val="28"/>
          <w:szCs w:val="28"/>
        </w:rPr>
      </w:pPr>
      <w:proofErr w:type="gramStart"/>
      <w:r>
        <w:rPr>
          <w:rFonts w:eastAsia="Times New Roman" w:cs="Times New Roman"/>
          <w:sz w:val="28"/>
          <w:szCs w:val="28"/>
        </w:rPr>
        <w:t>В соответствии с частью 2 статьи 104 Закона о контрактной системе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roofErr w:type="gramEnd"/>
    </w:p>
    <w:p w:rsidR="00E7649C" w:rsidRDefault="00D37A96">
      <w:pPr>
        <w:pStyle w:val="Standard"/>
        <w:autoSpaceDE w:val="0"/>
        <w:ind w:firstLine="709"/>
        <w:jc w:val="both"/>
        <w:rPr>
          <w:rFonts w:eastAsia="Times New Roman" w:cs="Times New Roman"/>
          <w:sz w:val="28"/>
          <w:szCs w:val="28"/>
        </w:rPr>
      </w:pPr>
      <w:proofErr w:type="gramStart"/>
      <w:r>
        <w:rPr>
          <w:rFonts w:eastAsia="Times New Roman" w:cs="Times New Roman"/>
          <w:sz w:val="28"/>
          <w:szCs w:val="28"/>
        </w:rPr>
        <w:t xml:space="preserve">В соответствии с частью 7 статьи 104 Закона о контрактной </w:t>
      </w:r>
      <w:r w:rsidR="00A56BD4">
        <w:rPr>
          <w:rFonts w:eastAsia="Times New Roman" w:cs="Times New Roman"/>
          <w:sz w:val="28"/>
          <w:szCs w:val="28"/>
        </w:rPr>
        <w:t>в</w:t>
      </w:r>
      <w:r w:rsidR="00A56BD4" w:rsidRPr="00A56BD4">
        <w:rPr>
          <w:rFonts w:eastAsia="Times New Roman" w:cs="Times New Roman"/>
          <w:sz w:val="28"/>
          <w:szCs w:val="28"/>
        </w:rPr>
        <w:t xml:space="preserve">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либо о расторжении контракта по решению суда или об</w:t>
      </w:r>
      <w:proofErr w:type="gramEnd"/>
      <w:r w:rsidR="00A56BD4" w:rsidRPr="00A56BD4">
        <w:rPr>
          <w:rFonts w:eastAsia="Times New Roman" w:cs="Times New Roman"/>
          <w:sz w:val="28"/>
          <w:szCs w:val="28"/>
        </w:rPr>
        <w:t xml:space="preserve"> одностороннем </w:t>
      </w:r>
      <w:proofErr w:type="gramStart"/>
      <w:r w:rsidR="00A56BD4" w:rsidRPr="00A56BD4">
        <w:rPr>
          <w:rFonts w:eastAsia="Times New Roman" w:cs="Times New Roman"/>
          <w:sz w:val="28"/>
          <w:szCs w:val="28"/>
        </w:rPr>
        <w:t>отказе</w:t>
      </w:r>
      <w:proofErr w:type="gramEnd"/>
      <w:r w:rsidR="00A56BD4" w:rsidRPr="00A56BD4">
        <w:rPr>
          <w:rFonts w:eastAsia="Times New Roman" w:cs="Times New Roman"/>
          <w:sz w:val="28"/>
          <w:szCs w:val="28"/>
        </w:rPr>
        <w:t xml:space="preserve"> заказчика от исполнения контракта в связи с существенными нарушениями поставщиком (подрядчиком, исполнителем) условий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части 2 настоящей статьи, такая информация включается в этот реестр не позднее трех рабочих дней </w:t>
      </w:r>
      <w:proofErr w:type="gramStart"/>
      <w:r w:rsidR="00A56BD4" w:rsidRPr="00A56BD4">
        <w:rPr>
          <w:rFonts w:eastAsia="Times New Roman" w:cs="Times New Roman"/>
          <w:sz w:val="28"/>
          <w:szCs w:val="28"/>
        </w:rPr>
        <w:t>с даты принятия</w:t>
      </w:r>
      <w:proofErr w:type="gramEnd"/>
      <w:r w:rsidR="00A56BD4" w:rsidRPr="00A56BD4">
        <w:rPr>
          <w:rFonts w:eastAsia="Times New Roman" w:cs="Times New Roman"/>
          <w:sz w:val="28"/>
          <w:szCs w:val="28"/>
        </w:rPr>
        <w:t xml:space="preserve"> данного решения.</w:t>
      </w:r>
    </w:p>
    <w:p w:rsidR="00E7649C" w:rsidRDefault="00D37A96">
      <w:pPr>
        <w:pStyle w:val="Standard"/>
        <w:autoSpaceDE w:val="0"/>
        <w:ind w:firstLine="709"/>
        <w:jc w:val="both"/>
        <w:rPr>
          <w:rFonts w:eastAsia="Times New Roman" w:cs="Times New Roman"/>
          <w:sz w:val="28"/>
          <w:szCs w:val="28"/>
        </w:rPr>
      </w:pPr>
      <w:proofErr w:type="gramStart"/>
      <w:r>
        <w:rPr>
          <w:rFonts w:eastAsia="Times New Roman" w:cs="Times New Roman"/>
          <w:sz w:val="28"/>
          <w:szCs w:val="28"/>
        </w:rPr>
        <w:t>В соответствии с пунктом</w:t>
      </w:r>
      <w:r w:rsidR="00706BAA">
        <w:rPr>
          <w:rFonts w:eastAsia="Times New Roman" w:cs="Times New Roman"/>
          <w:sz w:val="28"/>
          <w:szCs w:val="28"/>
        </w:rPr>
        <w:t xml:space="preserve"> б) пункта 13</w:t>
      </w:r>
      <w:r>
        <w:rPr>
          <w:rFonts w:eastAsia="Times New Roman" w:cs="Times New Roman"/>
          <w:sz w:val="28"/>
          <w:szCs w:val="28"/>
        </w:rPr>
        <w:t xml:space="preserve"> Правил </w:t>
      </w:r>
      <w:r w:rsidR="00706BAA" w:rsidRPr="00706BAA">
        <w:rPr>
          <w:rFonts w:eastAsia="Times New Roman" w:cs="Times New Roman"/>
          <w:sz w:val="28"/>
          <w:szCs w:val="28"/>
        </w:rPr>
        <w:t xml:space="preserve">по результатам рассмотрения обращения и проведения проверок, указанных в подпункте "а" настоящего пункта, </w:t>
      </w:r>
      <w:r w:rsidR="00706BAA" w:rsidRPr="00706BAA">
        <w:rPr>
          <w:rFonts w:eastAsia="Times New Roman" w:cs="Times New Roman"/>
          <w:sz w:val="28"/>
          <w:szCs w:val="28"/>
        </w:rPr>
        <w:lastRenderedPageBreak/>
        <w:t>принимает решение о включении информации об участнике закупки, о поставщике (подрядчике, исполнителе) в реестр либо в случаях, предусмотренных пунктами 14 и 15 настоящих Правил, об отказе во включении участника закупки, поставщика (подрядчика, исполнителя) в реестр, а также выдает (при</w:t>
      </w:r>
      <w:proofErr w:type="gramEnd"/>
      <w:r w:rsidR="00706BAA" w:rsidRPr="00706BAA">
        <w:rPr>
          <w:rFonts w:eastAsia="Times New Roman" w:cs="Times New Roman"/>
          <w:sz w:val="28"/>
          <w:szCs w:val="28"/>
        </w:rPr>
        <w:t xml:space="preserve"> </w:t>
      </w:r>
      <w:proofErr w:type="gramStart"/>
      <w:r w:rsidR="00706BAA" w:rsidRPr="00706BAA">
        <w:rPr>
          <w:rFonts w:eastAsia="Times New Roman" w:cs="Times New Roman"/>
          <w:sz w:val="28"/>
          <w:szCs w:val="28"/>
        </w:rPr>
        <w:t>необходимости) предписание, предусмотренное пунктом 2 части 22 статьи 99 Федерального закона, в случае выявления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и иные нормативные правовые акты о контрактной системе в сфере закупок).</w:t>
      </w:r>
      <w:proofErr w:type="gramEnd"/>
    </w:p>
    <w:p w:rsidR="00E7649C" w:rsidRDefault="00C13DA2">
      <w:pPr>
        <w:pStyle w:val="Standard"/>
        <w:autoSpaceDE w:val="0"/>
        <w:ind w:firstLine="709"/>
        <w:jc w:val="both"/>
      </w:pPr>
      <w:r w:rsidRPr="00C13DA2">
        <w:rPr>
          <w:rFonts w:eastAsia="Times New Roman" w:cs="Times New Roman"/>
          <w:sz w:val="28"/>
          <w:szCs w:val="28"/>
        </w:rPr>
        <w:t xml:space="preserve">С учетом того, </w:t>
      </w:r>
      <w:r w:rsidR="00FB7D1A" w:rsidRPr="00FB7D1A">
        <w:rPr>
          <w:rFonts w:eastAsia="Times New Roman" w:cs="Times New Roman"/>
          <w:sz w:val="28"/>
          <w:szCs w:val="28"/>
        </w:rPr>
        <w:t>что Поставщик участие своего представителя на рассмотрении дела не обеспечил,</w:t>
      </w:r>
      <w:r w:rsidR="005101D5" w:rsidRPr="005101D5">
        <w:rPr>
          <w:rFonts w:eastAsia="Times New Roman" w:cs="Times New Roman"/>
          <w:sz w:val="28"/>
          <w:szCs w:val="28"/>
        </w:rPr>
        <w:t xml:space="preserve"> </w:t>
      </w:r>
      <w:r w:rsidRPr="00C13DA2">
        <w:rPr>
          <w:rFonts w:eastAsia="Times New Roman" w:cs="Times New Roman"/>
          <w:sz w:val="28"/>
          <w:szCs w:val="28"/>
        </w:rPr>
        <w:t>доказательств подтверждающих добросовестность исполнения условий Контракта не представ</w:t>
      </w:r>
      <w:r w:rsidR="005101D5">
        <w:rPr>
          <w:rFonts w:eastAsia="Times New Roman" w:cs="Times New Roman"/>
          <w:sz w:val="28"/>
          <w:szCs w:val="28"/>
        </w:rPr>
        <w:t>ил</w:t>
      </w:r>
      <w:r w:rsidRPr="00C13DA2">
        <w:rPr>
          <w:rFonts w:eastAsia="Times New Roman" w:cs="Times New Roman"/>
          <w:sz w:val="28"/>
          <w:szCs w:val="28"/>
        </w:rPr>
        <w:t>, а также с учетом информации и документов, содержащихся в материалах дела, Комиссия УФАС пришла к выводу о том, что информация об</w:t>
      </w:r>
      <w:r>
        <w:rPr>
          <w:rFonts w:eastAsia="Times New Roman" w:cs="Times New Roman"/>
          <w:sz w:val="28"/>
          <w:szCs w:val="28"/>
        </w:rPr>
        <w:t xml:space="preserve"> </w:t>
      </w:r>
      <w:r w:rsidR="00FB7D1A" w:rsidRPr="00FB7D1A">
        <w:rPr>
          <w:rFonts w:eastAsia="Times New Roman" w:cs="Times New Roman"/>
          <w:bCs/>
          <w:sz w:val="28"/>
          <w:szCs w:val="28"/>
        </w:rPr>
        <w:t xml:space="preserve">ИП </w:t>
      </w:r>
      <w:r w:rsidR="004410AC" w:rsidRPr="004410AC">
        <w:rPr>
          <w:rFonts w:eastAsia="Times New Roman" w:cs="Times New Roman"/>
          <w:bCs/>
          <w:sz w:val="28"/>
          <w:szCs w:val="28"/>
        </w:rPr>
        <w:t>&lt;</w:t>
      </w:r>
      <w:r w:rsidR="004410AC">
        <w:rPr>
          <w:rFonts w:eastAsia="Times New Roman" w:cs="Times New Roman"/>
          <w:bCs/>
          <w:sz w:val="28"/>
          <w:szCs w:val="28"/>
        </w:rPr>
        <w:t>…</w:t>
      </w:r>
      <w:r w:rsidR="004410AC" w:rsidRPr="004410AC">
        <w:rPr>
          <w:rFonts w:eastAsia="Times New Roman" w:cs="Times New Roman"/>
          <w:bCs/>
          <w:sz w:val="28"/>
          <w:szCs w:val="28"/>
        </w:rPr>
        <w:t xml:space="preserve">&gt; </w:t>
      </w:r>
      <w:r w:rsidRPr="00C13DA2">
        <w:rPr>
          <w:rFonts w:eastAsia="Times New Roman" w:cs="Times New Roman"/>
          <w:sz w:val="28"/>
          <w:szCs w:val="28"/>
        </w:rPr>
        <w:t>подлежит включению в Реестр недобросовестных поставщиков.</w:t>
      </w:r>
    </w:p>
    <w:p w:rsidR="00E7649C" w:rsidRDefault="00D37A96">
      <w:pPr>
        <w:pStyle w:val="Standard"/>
        <w:autoSpaceDE w:val="0"/>
        <w:ind w:firstLine="709"/>
        <w:jc w:val="both"/>
        <w:rPr>
          <w:rFonts w:eastAsia="Times New Roman" w:cs="Times New Roman"/>
          <w:sz w:val="28"/>
          <w:szCs w:val="28"/>
        </w:rPr>
      </w:pPr>
      <w:r>
        <w:rPr>
          <w:rFonts w:eastAsia="Times New Roman" w:cs="Times New Roman"/>
          <w:sz w:val="28"/>
          <w:szCs w:val="28"/>
        </w:rPr>
        <w:t xml:space="preserve">Комиссия УФАС руководствуясь статьей 104 Закона о контрактной системе, постановлением Правительства РФ </w:t>
      </w:r>
      <w:r w:rsidR="00706BAA" w:rsidRPr="00706BAA">
        <w:rPr>
          <w:rFonts w:eastAsia="Times New Roman" w:cs="Times New Roman"/>
          <w:sz w:val="28"/>
          <w:szCs w:val="28"/>
        </w:rPr>
        <w:t xml:space="preserve">от 30 июня 2021 г. N 1078 </w:t>
      </w:r>
      <w:r>
        <w:rPr>
          <w:rFonts w:eastAsia="Times New Roman" w:cs="Times New Roman"/>
          <w:sz w:val="28"/>
          <w:szCs w:val="28"/>
        </w:rPr>
        <w:t>«О порядке ведения реестра недобросовестных поставщиков (подрядчиков, исполнителей)»</w:t>
      </w:r>
    </w:p>
    <w:p w:rsidR="00E7649C" w:rsidRDefault="00D37A96">
      <w:pPr>
        <w:pStyle w:val="Standard"/>
        <w:autoSpaceDE w:val="0"/>
        <w:ind w:firstLine="709"/>
        <w:jc w:val="center"/>
        <w:rPr>
          <w:rFonts w:eastAsia="Times New Roman" w:cs="Times New Roman"/>
          <w:sz w:val="28"/>
          <w:szCs w:val="28"/>
        </w:rPr>
      </w:pPr>
      <w:r>
        <w:rPr>
          <w:rFonts w:eastAsia="Times New Roman" w:cs="Times New Roman"/>
          <w:sz w:val="28"/>
          <w:szCs w:val="28"/>
        </w:rPr>
        <w:t>РЕШИЛА:</w:t>
      </w:r>
    </w:p>
    <w:p w:rsidR="00E7649C" w:rsidRDefault="00D37A96">
      <w:pPr>
        <w:pStyle w:val="Standard"/>
        <w:autoSpaceDE w:val="0"/>
        <w:ind w:firstLine="709"/>
        <w:jc w:val="both"/>
      </w:pPr>
      <w:r>
        <w:rPr>
          <w:rFonts w:eastAsia="Times New Roman" w:cs="Times New Roman"/>
          <w:sz w:val="28"/>
          <w:szCs w:val="28"/>
        </w:rPr>
        <w:t xml:space="preserve">1. </w:t>
      </w:r>
      <w:r w:rsidR="004F46BD">
        <w:rPr>
          <w:rFonts w:eastAsia="Times New Roman" w:cs="Times New Roman"/>
          <w:sz w:val="28"/>
          <w:szCs w:val="28"/>
        </w:rPr>
        <w:t>Информацию</w:t>
      </w:r>
      <w:r>
        <w:rPr>
          <w:rFonts w:eastAsia="Times New Roman" w:cs="Times New Roman"/>
          <w:sz w:val="28"/>
          <w:szCs w:val="28"/>
        </w:rPr>
        <w:t>, предоставленн</w:t>
      </w:r>
      <w:r w:rsidR="004F46BD">
        <w:rPr>
          <w:rFonts w:eastAsia="Times New Roman" w:cs="Times New Roman"/>
          <w:sz w:val="28"/>
          <w:szCs w:val="28"/>
        </w:rPr>
        <w:t>ую</w:t>
      </w:r>
      <w:r>
        <w:rPr>
          <w:rFonts w:eastAsia="Times New Roman" w:cs="Times New Roman"/>
          <w:sz w:val="28"/>
          <w:szCs w:val="28"/>
        </w:rPr>
        <w:t xml:space="preserve"> Заказчиком – </w:t>
      </w:r>
      <w:r w:rsidR="008A499E" w:rsidRPr="008A499E">
        <w:rPr>
          <w:rFonts w:eastAsia="Times New Roman" w:cs="Times New Roman"/>
          <w:bCs/>
          <w:sz w:val="28"/>
          <w:szCs w:val="28"/>
        </w:rPr>
        <w:t>Государственн</w:t>
      </w:r>
      <w:r w:rsidR="008A499E">
        <w:rPr>
          <w:rFonts w:eastAsia="Times New Roman" w:cs="Times New Roman"/>
          <w:bCs/>
          <w:sz w:val="28"/>
          <w:szCs w:val="28"/>
        </w:rPr>
        <w:t>ым</w:t>
      </w:r>
      <w:r w:rsidR="008A499E" w:rsidRPr="008A499E">
        <w:rPr>
          <w:rFonts w:eastAsia="Times New Roman" w:cs="Times New Roman"/>
          <w:bCs/>
          <w:sz w:val="28"/>
          <w:szCs w:val="28"/>
        </w:rPr>
        <w:t xml:space="preserve"> бюджетн</w:t>
      </w:r>
      <w:r w:rsidR="008A499E">
        <w:rPr>
          <w:rFonts w:eastAsia="Times New Roman" w:cs="Times New Roman"/>
          <w:bCs/>
          <w:sz w:val="28"/>
          <w:szCs w:val="28"/>
        </w:rPr>
        <w:t>ым</w:t>
      </w:r>
      <w:r w:rsidR="008A499E" w:rsidRPr="008A499E">
        <w:rPr>
          <w:rFonts w:eastAsia="Times New Roman" w:cs="Times New Roman"/>
          <w:bCs/>
          <w:sz w:val="28"/>
          <w:szCs w:val="28"/>
        </w:rPr>
        <w:t xml:space="preserve"> учреждени</w:t>
      </w:r>
      <w:r w:rsidR="008A499E">
        <w:rPr>
          <w:rFonts w:eastAsia="Times New Roman" w:cs="Times New Roman"/>
          <w:bCs/>
          <w:sz w:val="28"/>
          <w:szCs w:val="28"/>
        </w:rPr>
        <w:t>ем</w:t>
      </w:r>
      <w:r w:rsidR="008A499E" w:rsidRPr="008A499E">
        <w:rPr>
          <w:rFonts w:eastAsia="Times New Roman" w:cs="Times New Roman"/>
          <w:bCs/>
          <w:sz w:val="28"/>
          <w:szCs w:val="28"/>
        </w:rPr>
        <w:t xml:space="preserve"> Республики Адыгея </w:t>
      </w:r>
      <w:r w:rsidR="002E4C6D" w:rsidRPr="002E4C6D">
        <w:rPr>
          <w:rFonts w:eastAsia="Times New Roman" w:cs="Times New Roman"/>
          <w:bCs/>
          <w:sz w:val="28"/>
          <w:szCs w:val="28"/>
        </w:rPr>
        <w:t>«</w:t>
      </w:r>
      <w:r w:rsidR="00FB7D1A" w:rsidRPr="00FB7D1A">
        <w:rPr>
          <w:rFonts w:eastAsia="Times New Roman" w:cs="Times New Roman"/>
          <w:bCs/>
          <w:sz w:val="28"/>
          <w:szCs w:val="28"/>
        </w:rPr>
        <w:t>«Республиканский дом-интернат для престарелых и инвалидов»</w:t>
      </w:r>
      <w:r>
        <w:rPr>
          <w:rFonts w:eastAsia="Times New Roman" w:cs="Times New Roman"/>
          <w:sz w:val="28"/>
          <w:szCs w:val="28"/>
        </w:rPr>
        <w:t xml:space="preserve"> в отношении </w:t>
      </w:r>
      <w:r w:rsidR="00FB7D1A" w:rsidRPr="00FB7D1A">
        <w:rPr>
          <w:rFonts w:eastAsia="Times New Roman" w:cs="Times New Roman"/>
          <w:sz w:val="28"/>
          <w:szCs w:val="28"/>
        </w:rPr>
        <w:t>индивидуально</w:t>
      </w:r>
      <w:r w:rsidR="00FB7D1A">
        <w:rPr>
          <w:rFonts w:eastAsia="Times New Roman" w:cs="Times New Roman"/>
          <w:sz w:val="28"/>
          <w:szCs w:val="28"/>
        </w:rPr>
        <w:t>го</w:t>
      </w:r>
      <w:r w:rsidR="00FB7D1A" w:rsidRPr="00FB7D1A">
        <w:rPr>
          <w:rFonts w:eastAsia="Times New Roman" w:cs="Times New Roman"/>
          <w:sz w:val="28"/>
          <w:szCs w:val="28"/>
        </w:rPr>
        <w:t xml:space="preserve"> предпринимател</w:t>
      </w:r>
      <w:r w:rsidR="00FB7D1A">
        <w:rPr>
          <w:rFonts w:eastAsia="Times New Roman" w:cs="Times New Roman"/>
          <w:sz w:val="28"/>
          <w:szCs w:val="28"/>
        </w:rPr>
        <w:t>я</w:t>
      </w:r>
      <w:r w:rsidR="00FB7D1A" w:rsidRPr="00FB7D1A">
        <w:rPr>
          <w:rFonts w:eastAsia="Times New Roman" w:cs="Times New Roman"/>
          <w:sz w:val="28"/>
          <w:szCs w:val="28"/>
        </w:rPr>
        <w:t xml:space="preserve"> </w:t>
      </w:r>
      <w:r w:rsidR="002A1C74" w:rsidRPr="002A1C74">
        <w:rPr>
          <w:rFonts w:eastAsia="Times New Roman" w:cs="Times New Roman"/>
          <w:sz w:val="28"/>
          <w:szCs w:val="28"/>
        </w:rPr>
        <w:t>&lt;</w:t>
      </w:r>
      <w:r w:rsidR="002A1C74">
        <w:rPr>
          <w:rFonts w:eastAsia="Times New Roman" w:cs="Times New Roman"/>
          <w:sz w:val="28"/>
          <w:szCs w:val="28"/>
        </w:rPr>
        <w:t>…</w:t>
      </w:r>
      <w:r w:rsidR="002A1C74" w:rsidRPr="002A1C74">
        <w:rPr>
          <w:rFonts w:eastAsia="Times New Roman" w:cs="Times New Roman"/>
          <w:sz w:val="28"/>
          <w:szCs w:val="28"/>
        </w:rPr>
        <w:t>&gt;</w:t>
      </w:r>
      <w:r>
        <w:rPr>
          <w:rFonts w:eastAsia="Times New Roman" w:cs="Times New Roman"/>
          <w:sz w:val="28"/>
          <w:szCs w:val="28"/>
        </w:rPr>
        <w:t xml:space="preserve">, </w:t>
      </w:r>
      <w:r>
        <w:rPr>
          <w:rFonts w:eastAsia="Times New Roman" w:cs="Times New Roman"/>
          <w:b/>
          <w:sz w:val="28"/>
          <w:szCs w:val="28"/>
        </w:rPr>
        <w:t>включить</w:t>
      </w:r>
      <w:r>
        <w:rPr>
          <w:rFonts w:eastAsia="Times New Roman" w:cs="Times New Roman"/>
          <w:sz w:val="28"/>
          <w:szCs w:val="28"/>
        </w:rPr>
        <w:t xml:space="preserve"> в реестр недобросовестных поставщиков сроком на 2 года, в связи с односторонним отказом Заказчика от исполнения </w:t>
      </w:r>
      <w:r>
        <w:rPr>
          <w:rFonts w:eastAsia="Calibri" w:cs="Times New Roman"/>
          <w:kern w:val="0"/>
          <w:sz w:val="28"/>
          <w:szCs w:val="28"/>
          <w:lang w:eastAsia="en-US" w:bidi="ar-SA"/>
        </w:rPr>
        <w:t>контракта</w:t>
      </w:r>
      <w:r>
        <w:rPr>
          <w:rFonts w:eastAsia="Times New Roman" w:cs="Times New Roman"/>
          <w:sz w:val="28"/>
          <w:szCs w:val="28"/>
        </w:rPr>
        <w:t>.</w:t>
      </w:r>
    </w:p>
    <w:p w:rsidR="00EA0F1B" w:rsidRDefault="00D37A96">
      <w:pPr>
        <w:pStyle w:val="Standard"/>
        <w:autoSpaceDE w:val="0"/>
        <w:ind w:firstLine="709"/>
        <w:jc w:val="both"/>
        <w:rPr>
          <w:rFonts w:eastAsia="Times New Roman" w:cs="Times New Roman"/>
          <w:sz w:val="28"/>
          <w:szCs w:val="28"/>
        </w:rPr>
      </w:pPr>
      <w:r>
        <w:rPr>
          <w:rFonts w:eastAsia="Times New Roman" w:cs="Times New Roman"/>
          <w:sz w:val="28"/>
          <w:szCs w:val="28"/>
        </w:rPr>
        <w:t xml:space="preserve">2. </w:t>
      </w:r>
      <w:r w:rsidR="00EA0F1B" w:rsidRPr="00EA0F1B">
        <w:rPr>
          <w:rFonts w:eastAsia="Times New Roman" w:cs="Times New Roman"/>
          <w:sz w:val="28"/>
          <w:szCs w:val="28"/>
        </w:rPr>
        <w:t xml:space="preserve">Датой включения информации об </w:t>
      </w:r>
      <w:r w:rsidR="00FB7D1A" w:rsidRPr="00FB7D1A">
        <w:rPr>
          <w:rFonts w:eastAsia="Times New Roman" w:cs="Times New Roman"/>
          <w:sz w:val="28"/>
          <w:szCs w:val="28"/>
        </w:rPr>
        <w:t xml:space="preserve">индивидуальном предпринимателе </w:t>
      </w:r>
      <w:r w:rsidR="002A1C74" w:rsidRPr="002A1C74">
        <w:rPr>
          <w:rFonts w:eastAsia="Times New Roman" w:cs="Times New Roman"/>
          <w:sz w:val="28"/>
          <w:szCs w:val="28"/>
        </w:rPr>
        <w:t>&lt;</w:t>
      </w:r>
      <w:r w:rsidR="002A1C74">
        <w:rPr>
          <w:rFonts w:eastAsia="Times New Roman" w:cs="Times New Roman"/>
          <w:sz w:val="28"/>
          <w:szCs w:val="28"/>
        </w:rPr>
        <w:t>…</w:t>
      </w:r>
      <w:r w:rsidR="002A1C74" w:rsidRPr="002A1C74">
        <w:rPr>
          <w:rFonts w:eastAsia="Times New Roman" w:cs="Times New Roman"/>
          <w:sz w:val="28"/>
          <w:szCs w:val="28"/>
        </w:rPr>
        <w:t>&gt;</w:t>
      </w:r>
      <w:r w:rsidR="00EA0F1B" w:rsidRPr="00EA0F1B">
        <w:rPr>
          <w:rFonts w:eastAsia="Times New Roman" w:cs="Times New Roman"/>
          <w:sz w:val="28"/>
          <w:szCs w:val="28"/>
        </w:rPr>
        <w:t xml:space="preserve"> в реестр считается дата, следующая за датой размещения реестровой записи в реестре согласно пункту 17 Правил в соответствии с часовой зоной, в которой расположен орган контроля.</w:t>
      </w:r>
    </w:p>
    <w:p w:rsidR="00E7649C" w:rsidRDefault="00D37A96">
      <w:pPr>
        <w:pStyle w:val="Standard"/>
        <w:autoSpaceDE w:val="0"/>
        <w:ind w:firstLine="709"/>
        <w:jc w:val="both"/>
        <w:rPr>
          <w:rFonts w:eastAsia="Times New Roman" w:cs="Times New Roman"/>
          <w:sz w:val="28"/>
          <w:szCs w:val="28"/>
        </w:rPr>
      </w:pPr>
      <w:r>
        <w:rPr>
          <w:rFonts w:eastAsia="Times New Roman" w:cs="Times New Roman"/>
          <w:sz w:val="28"/>
          <w:szCs w:val="28"/>
        </w:rPr>
        <w:t>Настоящее решение может быть обжаловано в арбитражный суд в течение трех месяцев в установленном законом порядке.</w:t>
      </w:r>
    </w:p>
    <w:p w:rsidR="00E7649C" w:rsidRDefault="00E7649C">
      <w:pPr>
        <w:pStyle w:val="Standard"/>
        <w:autoSpaceDE w:val="0"/>
        <w:ind w:firstLine="709"/>
        <w:jc w:val="both"/>
        <w:rPr>
          <w:rFonts w:eastAsia="Times New Roman" w:cs="Times New Roman"/>
          <w:sz w:val="28"/>
          <w:szCs w:val="28"/>
        </w:rPr>
      </w:pPr>
    </w:p>
    <w:p w:rsidR="00E7649C" w:rsidRDefault="00E7649C">
      <w:pPr>
        <w:pageBreakBefore/>
        <w:rPr>
          <w:rFonts w:eastAsia="Times New Roman" w:cs="Times New Roman"/>
          <w:sz w:val="28"/>
          <w:szCs w:val="28"/>
        </w:rPr>
      </w:pPr>
    </w:p>
    <w:p w:rsidR="00E7649C" w:rsidRDefault="00D37A96">
      <w:pPr>
        <w:widowControl/>
        <w:spacing w:line="276" w:lineRule="auto"/>
        <w:jc w:val="center"/>
        <w:textAlignment w:val="auto"/>
        <w:rPr>
          <w:rFonts w:ascii="Calibri" w:eastAsia="Calibri" w:hAnsi="Calibri" w:cs="Times New Roman"/>
          <w:b/>
          <w:kern w:val="0"/>
          <w:sz w:val="22"/>
          <w:szCs w:val="22"/>
          <w:lang w:eastAsia="en-US" w:bidi="ar-SA"/>
        </w:rPr>
      </w:pPr>
      <w:r>
        <w:rPr>
          <w:rFonts w:ascii="Calibri" w:eastAsia="Calibri" w:hAnsi="Calibri" w:cs="Times New Roman"/>
          <w:b/>
          <w:kern w:val="0"/>
          <w:sz w:val="22"/>
          <w:szCs w:val="22"/>
          <w:lang w:eastAsia="en-US" w:bidi="ar-SA"/>
        </w:rPr>
        <w:t xml:space="preserve">Информация об </w:t>
      </w:r>
      <w:r w:rsidR="00215B69" w:rsidRPr="00215B69">
        <w:rPr>
          <w:rFonts w:ascii="Calibri" w:eastAsia="Calibri" w:hAnsi="Calibri" w:cs="Times New Roman"/>
          <w:b/>
          <w:kern w:val="0"/>
          <w:sz w:val="22"/>
          <w:szCs w:val="22"/>
          <w:lang w:eastAsia="en-US" w:bidi="ar-SA"/>
        </w:rPr>
        <w:t xml:space="preserve">ИП </w:t>
      </w:r>
      <w:r w:rsidR="002A1C74" w:rsidRPr="002A1C74">
        <w:rPr>
          <w:rFonts w:ascii="Calibri" w:eastAsia="Calibri" w:hAnsi="Calibri" w:cs="Times New Roman"/>
          <w:b/>
          <w:kern w:val="0"/>
          <w:sz w:val="22"/>
          <w:szCs w:val="22"/>
          <w:lang w:eastAsia="en-US" w:bidi="ar-SA"/>
        </w:rPr>
        <w:t>&lt;</w:t>
      </w:r>
      <w:r w:rsidR="002A1C74">
        <w:rPr>
          <w:rFonts w:ascii="Calibri" w:eastAsia="Calibri" w:hAnsi="Calibri" w:cs="Times New Roman"/>
          <w:b/>
          <w:kern w:val="0"/>
          <w:sz w:val="22"/>
          <w:szCs w:val="22"/>
          <w:lang w:eastAsia="en-US" w:bidi="ar-SA"/>
        </w:rPr>
        <w:t>…</w:t>
      </w:r>
      <w:r w:rsidR="002A1C74" w:rsidRPr="002A1C74">
        <w:rPr>
          <w:rFonts w:ascii="Calibri" w:eastAsia="Calibri" w:hAnsi="Calibri" w:cs="Times New Roman"/>
          <w:b/>
          <w:kern w:val="0"/>
          <w:sz w:val="22"/>
          <w:szCs w:val="22"/>
          <w:lang w:eastAsia="en-US" w:bidi="ar-SA"/>
        </w:rPr>
        <w:t>&gt;</w:t>
      </w:r>
      <w:r>
        <w:rPr>
          <w:rFonts w:ascii="Calibri" w:eastAsia="Calibri" w:hAnsi="Calibri" w:cs="Times New Roman"/>
          <w:b/>
          <w:kern w:val="0"/>
          <w:sz w:val="22"/>
          <w:szCs w:val="22"/>
          <w:lang w:eastAsia="en-US" w:bidi="ar-SA"/>
        </w:rPr>
        <w:t xml:space="preserve"> для включения в РНП</w:t>
      </w:r>
    </w:p>
    <w:tbl>
      <w:tblPr>
        <w:tblW w:w="10170" w:type="dxa"/>
        <w:tblLayout w:type="fixed"/>
        <w:tblCellMar>
          <w:left w:w="10" w:type="dxa"/>
          <w:right w:w="10" w:type="dxa"/>
        </w:tblCellMar>
        <w:tblLook w:val="0000" w:firstRow="0" w:lastRow="0" w:firstColumn="0" w:lastColumn="0" w:noHBand="0" w:noVBand="0"/>
      </w:tblPr>
      <w:tblGrid>
        <w:gridCol w:w="825"/>
        <w:gridCol w:w="1268"/>
        <w:gridCol w:w="850"/>
        <w:gridCol w:w="567"/>
        <w:gridCol w:w="851"/>
        <w:gridCol w:w="850"/>
        <w:gridCol w:w="851"/>
        <w:gridCol w:w="567"/>
        <w:gridCol w:w="1276"/>
        <w:gridCol w:w="850"/>
        <w:gridCol w:w="709"/>
        <w:gridCol w:w="706"/>
      </w:tblGrid>
      <w:tr w:rsidR="00E7649C" w:rsidTr="00E7649C">
        <w:trPr>
          <w:trHeight w:val="697"/>
        </w:trPr>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649C" w:rsidRDefault="00D37A96">
            <w:pPr>
              <w:widowControl/>
              <w:spacing w:after="200" w:line="276" w:lineRule="auto"/>
              <w:textAlignment w:val="auto"/>
            </w:pPr>
            <w:r>
              <w:rPr>
                <w:rFonts w:ascii="Calibri" w:eastAsia="Calibri" w:hAnsi="Calibri" w:cs="Times New Roman"/>
                <w:kern w:val="0"/>
                <w:sz w:val="18"/>
                <w:szCs w:val="18"/>
                <w:lang w:eastAsia="en-US" w:bidi="ar-SA"/>
              </w:rPr>
              <w:t>Дата события</w:t>
            </w:r>
          </w:p>
        </w:tc>
        <w:tc>
          <w:tcPr>
            <w:tcW w:w="26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649C" w:rsidRDefault="00D37A96">
            <w:pPr>
              <w:widowControl/>
              <w:spacing w:after="200" w:line="276" w:lineRule="auto"/>
              <w:textAlignment w:val="auto"/>
            </w:pPr>
            <w:r>
              <w:rPr>
                <w:rFonts w:ascii="Calibri" w:eastAsia="Calibri" w:hAnsi="Calibri" w:cs="Times New Roman"/>
                <w:kern w:val="0"/>
                <w:sz w:val="18"/>
                <w:szCs w:val="18"/>
                <w:lang w:val="en-US" w:eastAsia="en-US" w:bidi="ar-SA"/>
              </w:rPr>
              <w:t>I</w:t>
            </w:r>
            <w:r w:rsidRPr="009100AA">
              <w:rPr>
                <w:rFonts w:ascii="Calibri" w:eastAsia="Calibri" w:hAnsi="Calibri" w:cs="Times New Roman"/>
                <w:kern w:val="0"/>
                <w:sz w:val="18"/>
                <w:szCs w:val="18"/>
                <w:lang w:eastAsia="en-US" w:bidi="ar-SA"/>
              </w:rPr>
              <w:t xml:space="preserve"> </w:t>
            </w:r>
            <w:r>
              <w:rPr>
                <w:rFonts w:ascii="Calibri" w:eastAsia="Calibri" w:hAnsi="Calibri" w:cs="Times New Roman"/>
                <w:kern w:val="0"/>
                <w:sz w:val="18"/>
                <w:szCs w:val="18"/>
                <w:lang w:eastAsia="en-US" w:bidi="ar-SA"/>
              </w:rPr>
              <w:t>раздел</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649C" w:rsidRDefault="00D37A96">
            <w:pPr>
              <w:widowControl/>
              <w:spacing w:after="200" w:line="276" w:lineRule="auto"/>
              <w:textAlignment w:val="auto"/>
            </w:pPr>
            <w:r>
              <w:rPr>
                <w:rFonts w:ascii="Calibri" w:eastAsia="Calibri" w:hAnsi="Calibri" w:cs="Times New Roman"/>
                <w:kern w:val="0"/>
                <w:sz w:val="18"/>
                <w:szCs w:val="18"/>
                <w:lang w:eastAsia="en-US" w:bidi="ar-SA"/>
              </w:rPr>
              <w:t>Дата регистрации контрольным органом обращения заказчика</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649C" w:rsidRDefault="00D37A96">
            <w:pPr>
              <w:widowControl/>
              <w:spacing w:after="200" w:line="276" w:lineRule="auto"/>
              <w:textAlignment w:val="auto"/>
            </w:pPr>
            <w:r>
              <w:rPr>
                <w:rFonts w:ascii="Calibri" w:eastAsia="Calibri" w:hAnsi="Calibri" w:cs="Times New Roman"/>
                <w:kern w:val="0"/>
                <w:sz w:val="18"/>
                <w:szCs w:val="18"/>
                <w:lang w:val="en-US" w:eastAsia="en-US" w:bidi="ar-SA"/>
              </w:rPr>
              <w:t>II</w:t>
            </w:r>
            <w:r>
              <w:rPr>
                <w:rFonts w:ascii="Calibri" w:eastAsia="Calibri" w:hAnsi="Calibri" w:cs="Times New Roman"/>
                <w:kern w:val="0"/>
                <w:sz w:val="18"/>
                <w:szCs w:val="18"/>
                <w:lang w:eastAsia="en-US" w:bidi="ar-SA"/>
              </w:rPr>
              <w:t xml:space="preserve"> раздел</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649C" w:rsidRDefault="00D37A96">
            <w:pPr>
              <w:widowControl/>
              <w:spacing w:after="200" w:line="276" w:lineRule="auto"/>
              <w:textAlignment w:val="auto"/>
            </w:pPr>
            <w:r>
              <w:rPr>
                <w:rFonts w:ascii="Calibri" w:eastAsia="Calibri" w:hAnsi="Calibri" w:cs="Times New Roman"/>
                <w:kern w:val="0"/>
                <w:sz w:val="18"/>
                <w:szCs w:val="18"/>
                <w:lang w:val="en-US" w:eastAsia="en-US" w:bidi="ar-SA"/>
              </w:rPr>
              <w:t xml:space="preserve">III </w:t>
            </w:r>
            <w:r>
              <w:rPr>
                <w:rFonts w:ascii="Calibri" w:eastAsia="Calibri" w:hAnsi="Calibri" w:cs="Times New Roman"/>
                <w:kern w:val="0"/>
                <w:sz w:val="18"/>
                <w:szCs w:val="18"/>
                <w:lang w:eastAsia="en-US" w:bidi="ar-SA"/>
              </w:rPr>
              <w:t>раздел</w:t>
            </w:r>
          </w:p>
        </w:tc>
        <w:tc>
          <w:tcPr>
            <w:tcW w:w="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649C" w:rsidRDefault="00D37A96">
            <w:pPr>
              <w:widowControl/>
              <w:spacing w:after="200" w:line="276" w:lineRule="auto"/>
              <w:textAlignment w:val="auto"/>
            </w:pPr>
            <w:r>
              <w:rPr>
                <w:rFonts w:ascii="Calibri" w:eastAsia="Calibri" w:hAnsi="Calibri" w:cs="Times New Roman"/>
                <w:kern w:val="0"/>
                <w:sz w:val="18"/>
                <w:szCs w:val="18"/>
                <w:lang w:eastAsia="en-US" w:bidi="ar-SA"/>
              </w:rPr>
              <w:t>Общая итоговая просрочка в днях (</w:t>
            </w:r>
            <w:r>
              <w:rPr>
                <w:rFonts w:ascii="Calibri" w:eastAsia="Calibri" w:hAnsi="Calibri" w:cs="Times New Roman"/>
                <w:kern w:val="0"/>
                <w:sz w:val="18"/>
                <w:szCs w:val="18"/>
                <w:lang w:val="en-US" w:eastAsia="en-US" w:bidi="ar-SA"/>
              </w:rPr>
              <w:t>I</w:t>
            </w:r>
            <w:r>
              <w:rPr>
                <w:rFonts w:ascii="Calibri" w:eastAsia="Calibri" w:hAnsi="Calibri" w:cs="Times New Roman"/>
                <w:kern w:val="0"/>
                <w:sz w:val="18"/>
                <w:szCs w:val="18"/>
                <w:lang w:eastAsia="en-US" w:bidi="ar-SA"/>
              </w:rPr>
              <w:t>-</w:t>
            </w:r>
            <w:r>
              <w:rPr>
                <w:rFonts w:ascii="Calibri" w:eastAsia="Calibri" w:hAnsi="Calibri" w:cs="Times New Roman"/>
                <w:kern w:val="0"/>
                <w:sz w:val="18"/>
                <w:szCs w:val="18"/>
                <w:lang w:val="en-US" w:eastAsia="en-US" w:bidi="ar-SA"/>
              </w:rPr>
              <w:t>II</w:t>
            </w:r>
            <w:r>
              <w:rPr>
                <w:rFonts w:ascii="Calibri" w:eastAsia="Calibri" w:hAnsi="Calibri" w:cs="Times New Roman"/>
                <w:kern w:val="0"/>
                <w:sz w:val="18"/>
                <w:szCs w:val="18"/>
                <w:lang w:eastAsia="en-US" w:bidi="ar-SA"/>
              </w:rPr>
              <w:t>=</w:t>
            </w:r>
            <w:r>
              <w:rPr>
                <w:rFonts w:ascii="Calibri" w:eastAsia="Calibri" w:hAnsi="Calibri" w:cs="Times New Roman"/>
                <w:kern w:val="0"/>
                <w:sz w:val="18"/>
                <w:szCs w:val="18"/>
                <w:lang w:val="en-US" w:eastAsia="en-US" w:bidi="ar-SA"/>
              </w:rPr>
              <w:t>III</w:t>
            </w:r>
            <w:r>
              <w:rPr>
                <w:rFonts w:ascii="Calibri" w:eastAsia="Calibri" w:hAnsi="Calibri" w:cs="Times New Roman"/>
                <w:kern w:val="0"/>
                <w:sz w:val="18"/>
                <w:szCs w:val="18"/>
                <w:lang w:eastAsia="en-US" w:bidi="ar-SA"/>
              </w:rPr>
              <w:t xml:space="preserve"> разделы)</w:t>
            </w:r>
          </w:p>
        </w:tc>
      </w:tr>
      <w:tr w:rsidR="00E7649C" w:rsidTr="00E7649C">
        <w:trPr>
          <w:trHeight w:val="1544"/>
        </w:trPr>
        <w:tc>
          <w:tcPr>
            <w:tcW w:w="8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649C" w:rsidRDefault="00E7649C"/>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649C" w:rsidRDefault="00D37A96">
            <w:pPr>
              <w:widowControl/>
              <w:spacing w:after="200" w:line="276" w:lineRule="auto"/>
              <w:textAlignment w:val="auto"/>
            </w:pPr>
            <w:r>
              <w:rPr>
                <w:rFonts w:ascii="Calibri" w:eastAsia="Calibri" w:hAnsi="Calibri" w:cs="Times New Roman"/>
                <w:kern w:val="0"/>
                <w:sz w:val="18"/>
                <w:szCs w:val="18"/>
                <w:lang w:eastAsia="en-US" w:bidi="ar-SA"/>
              </w:rPr>
              <w:t>Регламентированная дата направления заказчиком сведений в контрольный орган</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649C" w:rsidRDefault="00D37A96">
            <w:pPr>
              <w:widowControl/>
              <w:spacing w:after="200" w:line="276" w:lineRule="auto"/>
              <w:textAlignment w:val="auto"/>
            </w:pPr>
            <w:r>
              <w:rPr>
                <w:rFonts w:ascii="Calibri" w:eastAsia="Calibri" w:hAnsi="Calibri" w:cs="Times New Roman"/>
                <w:kern w:val="0"/>
                <w:sz w:val="18"/>
                <w:szCs w:val="18"/>
                <w:lang w:eastAsia="en-US" w:bidi="ar-SA"/>
              </w:rPr>
              <w:t>Фактическая дата направления заказчиком сведений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649C" w:rsidRDefault="00D37A96">
            <w:pPr>
              <w:widowControl/>
              <w:spacing w:after="200" w:line="276" w:lineRule="auto"/>
              <w:textAlignment w:val="auto"/>
            </w:pPr>
            <w:r>
              <w:rPr>
                <w:rFonts w:ascii="Calibri" w:eastAsia="Calibri" w:hAnsi="Calibri" w:cs="Times New Roman"/>
                <w:kern w:val="0"/>
                <w:sz w:val="18"/>
                <w:szCs w:val="18"/>
                <w:lang w:eastAsia="en-US" w:bidi="ar-SA"/>
              </w:rPr>
              <w:t xml:space="preserve">Итого просрочка в днях по </w:t>
            </w:r>
            <w:r>
              <w:rPr>
                <w:rFonts w:ascii="Calibri" w:eastAsia="Calibri" w:hAnsi="Calibri" w:cs="Times New Roman"/>
                <w:kern w:val="0"/>
                <w:sz w:val="18"/>
                <w:szCs w:val="18"/>
                <w:lang w:val="en-US" w:eastAsia="en-US" w:bidi="ar-SA"/>
              </w:rPr>
              <w:t>I</w:t>
            </w:r>
            <w:r>
              <w:rPr>
                <w:rFonts w:ascii="Calibri" w:eastAsia="Calibri" w:hAnsi="Calibri" w:cs="Times New Roman"/>
                <w:kern w:val="0"/>
                <w:sz w:val="18"/>
                <w:szCs w:val="18"/>
                <w:lang w:eastAsia="en-US" w:bidi="ar-SA"/>
              </w:rPr>
              <w:t xml:space="preserve"> разделу</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649C" w:rsidRDefault="00E7649C"/>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649C" w:rsidRDefault="00D37A96">
            <w:pPr>
              <w:widowControl/>
              <w:spacing w:after="200" w:line="276" w:lineRule="auto"/>
              <w:textAlignment w:val="auto"/>
            </w:pPr>
            <w:r>
              <w:rPr>
                <w:rFonts w:ascii="Calibri" w:eastAsia="Calibri" w:hAnsi="Calibri" w:cs="Times New Roman"/>
                <w:kern w:val="0"/>
                <w:sz w:val="18"/>
                <w:szCs w:val="18"/>
                <w:lang w:eastAsia="en-US" w:bidi="ar-SA"/>
              </w:rPr>
              <w:t>Регламентированная дата принятия решения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649C" w:rsidRDefault="00D37A96">
            <w:pPr>
              <w:widowControl/>
              <w:spacing w:after="200" w:line="276" w:lineRule="auto"/>
              <w:textAlignment w:val="auto"/>
            </w:pPr>
            <w:r>
              <w:rPr>
                <w:rFonts w:ascii="Calibri" w:eastAsia="Calibri" w:hAnsi="Calibri" w:cs="Times New Roman"/>
                <w:kern w:val="0"/>
                <w:sz w:val="18"/>
                <w:szCs w:val="18"/>
                <w:lang w:eastAsia="en-US" w:bidi="ar-SA"/>
              </w:rPr>
              <w:t>Фактическая дата принятия решения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649C" w:rsidRDefault="00D37A96">
            <w:pPr>
              <w:widowControl/>
              <w:spacing w:after="200" w:line="276" w:lineRule="auto"/>
              <w:textAlignment w:val="auto"/>
            </w:pPr>
            <w:r>
              <w:rPr>
                <w:rFonts w:ascii="Calibri" w:eastAsia="Calibri" w:hAnsi="Calibri" w:cs="Times New Roman"/>
                <w:kern w:val="0"/>
                <w:sz w:val="18"/>
                <w:szCs w:val="18"/>
                <w:lang w:eastAsia="en-US" w:bidi="ar-SA"/>
              </w:rPr>
              <w:t xml:space="preserve">Итого просрочка в днях по </w:t>
            </w:r>
            <w:r>
              <w:rPr>
                <w:rFonts w:ascii="Calibri" w:eastAsia="Calibri" w:hAnsi="Calibri" w:cs="Times New Roman"/>
                <w:kern w:val="0"/>
                <w:sz w:val="18"/>
                <w:szCs w:val="18"/>
                <w:lang w:val="en-US" w:eastAsia="en-US" w:bidi="ar-SA"/>
              </w:rPr>
              <w:t>II</w:t>
            </w:r>
            <w:r>
              <w:rPr>
                <w:rFonts w:ascii="Calibri" w:eastAsia="Calibri" w:hAnsi="Calibri" w:cs="Times New Roman"/>
                <w:kern w:val="0"/>
                <w:sz w:val="18"/>
                <w:szCs w:val="18"/>
                <w:lang w:eastAsia="en-US" w:bidi="ar-SA"/>
              </w:rPr>
              <w:t xml:space="preserve"> разделу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649C" w:rsidRDefault="00D37A96">
            <w:pPr>
              <w:widowControl/>
              <w:spacing w:after="200" w:line="276" w:lineRule="auto"/>
              <w:textAlignment w:val="auto"/>
            </w:pPr>
            <w:r>
              <w:rPr>
                <w:rFonts w:ascii="Calibri" w:eastAsia="Calibri" w:hAnsi="Calibri" w:cs="Times New Roman"/>
                <w:kern w:val="0"/>
                <w:sz w:val="18"/>
                <w:szCs w:val="18"/>
                <w:lang w:eastAsia="en-US" w:bidi="ar-SA"/>
              </w:rPr>
              <w:t>Регламентированный срок изготовления решения и размещения сведений в ЕИС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649C" w:rsidRDefault="00D37A96">
            <w:pPr>
              <w:widowControl/>
              <w:spacing w:after="200" w:line="276" w:lineRule="auto"/>
              <w:textAlignment w:val="auto"/>
            </w:pPr>
            <w:r>
              <w:rPr>
                <w:rFonts w:ascii="Calibri" w:eastAsia="Calibri" w:hAnsi="Calibri" w:cs="Times New Roman"/>
                <w:kern w:val="0"/>
                <w:sz w:val="18"/>
                <w:szCs w:val="18"/>
                <w:lang w:eastAsia="en-US" w:bidi="ar-SA"/>
              </w:rPr>
              <w:t>Фактическая дата решения и размещения сведений в ЕИС</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649C" w:rsidRDefault="00D37A96">
            <w:pPr>
              <w:widowControl/>
              <w:spacing w:after="200" w:line="276" w:lineRule="auto"/>
              <w:textAlignment w:val="auto"/>
            </w:pPr>
            <w:r>
              <w:rPr>
                <w:rFonts w:ascii="Calibri" w:eastAsia="Calibri" w:hAnsi="Calibri" w:cs="Times New Roman"/>
                <w:kern w:val="0"/>
                <w:sz w:val="18"/>
                <w:szCs w:val="18"/>
                <w:lang w:eastAsia="en-US" w:bidi="ar-SA"/>
              </w:rPr>
              <w:t xml:space="preserve">Итого просрочка в днях </w:t>
            </w:r>
            <w:proofErr w:type="gramStart"/>
            <w:r>
              <w:rPr>
                <w:rFonts w:ascii="Calibri" w:eastAsia="Calibri" w:hAnsi="Calibri" w:cs="Times New Roman"/>
                <w:kern w:val="0"/>
                <w:sz w:val="18"/>
                <w:szCs w:val="18"/>
                <w:lang w:eastAsia="en-US" w:bidi="ar-SA"/>
              </w:rPr>
              <w:t>по</w:t>
            </w:r>
            <w:proofErr w:type="gramEnd"/>
            <w:r>
              <w:rPr>
                <w:rFonts w:ascii="Calibri" w:eastAsia="Calibri" w:hAnsi="Calibri" w:cs="Times New Roman"/>
                <w:kern w:val="0"/>
                <w:sz w:val="18"/>
                <w:szCs w:val="18"/>
                <w:lang w:val="en-US" w:eastAsia="en-US" w:bidi="ar-SA"/>
              </w:rPr>
              <w:t>III</w:t>
            </w:r>
            <w:r>
              <w:rPr>
                <w:rFonts w:ascii="Calibri" w:eastAsia="Calibri" w:hAnsi="Calibri" w:cs="Times New Roman"/>
                <w:kern w:val="0"/>
                <w:sz w:val="18"/>
                <w:szCs w:val="18"/>
                <w:lang w:eastAsia="en-US" w:bidi="ar-SA"/>
              </w:rPr>
              <w:t xml:space="preserve">  разделу</w:t>
            </w:r>
          </w:p>
        </w:tc>
        <w:tc>
          <w:tcPr>
            <w:tcW w:w="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649C" w:rsidRDefault="00E7649C"/>
        </w:tc>
      </w:tr>
      <w:tr w:rsidR="00E7649C" w:rsidTr="00E7649C">
        <w:trPr>
          <w:trHeight w:val="559"/>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649C" w:rsidRDefault="004F46BD" w:rsidP="00215B69">
            <w:pPr>
              <w:widowControl/>
              <w:spacing w:after="200" w:line="276" w:lineRule="auto"/>
              <w:textAlignment w:val="auto"/>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0</w:t>
            </w:r>
            <w:r w:rsidR="00215B69">
              <w:rPr>
                <w:rFonts w:ascii="Calibri" w:eastAsia="Calibri" w:hAnsi="Calibri" w:cs="Times New Roman"/>
                <w:kern w:val="0"/>
                <w:sz w:val="22"/>
                <w:szCs w:val="22"/>
                <w:lang w:eastAsia="en-US" w:bidi="ar-SA"/>
              </w:rPr>
              <w:t>7</w:t>
            </w:r>
            <w:r w:rsidR="00EA0F1B">
              <w:rPr>
                <w:rFonts w:ascii="Calibri" w:eastAsia="Calibri" w:hAnsi="Calibri" w:cs="Times New Roman"/>
                <w:kern w:val="0"/>
                <w:sz w:val="22"/>
                <w:szCs w:val="22"/>
                <w:lang w:eastAsia="en-US" w:bidi="ar-SA"/>
              </w:rPr>
              <w:t>.</w:t>
            </w:r>
            <w:r>
              <w:rPr>
                <w:rFonts w:ascii="Calibri" w:eastAsia="Calibri" w:hAnsi="Calibri" w:cs="Times New Roman"/>
                <w:kern w:val="0"/>
                <w:sz w:val="22"/>
                <w:szCs w:val="22"/>
                <w:lang w:eastAsia="en-US" w:bidi="ar-SA"/>
              </w:rPr>
              <w:t>10.</w:t>
            </w:r>
            <w:r w:rsidR="00D37A96">
              <w:rPr>
                <w:rFonts w:ascii="Calibri" w:eastAsia="Calibri" w:hAnsi="Calibri" w:cs="Times New Roman"/>
                <w:kern w:val="0"/>
                <w:sz w:val="22"/>
                <w:szCs w:val="22"/>
                <w:lang w:eastAsia="en-US" w:bidi="ar-SA"/>
              </w:rPr>
              <w:t>2021</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649C" w:rsidRDefault="004F46BD" w:rsidP="00215B69">
            <w:pPr>
              <w:widowControl/>
              <w:spacing w:after="200" w:line="276" w:lineRule="auto"/>
              <w:textAlignment w:val="auto"/>
            </w:pPr>
            <w:r>
              <w:rPr>
                <w:rFonts w:ascii="Calibri" w:eastAsia="Calibri" w:hAnsi="Calibri" w:cs="Times New Roman"/>
                <w:kern w:val="0"/>
                <w:sz w:val="22"/>
                <w:szCs w:val="22"/>
                <w:lang w:eastAsia="en-US" w:bidi="ar-SA"/>
              </w:rPr>
              <w:t>1</w:t>
            </w:r>
            <w:r w:rsidR="00215B69">
              <w:rPr>
                <w:rFonts w:ascii="Calibri" w:eastAsia="Calibri" w:hAnsi="Calibri" w:cs="Times New Roman"/>
                <w:kern w:val="0"/>
                <w:sz w:val="22"/>
                <w:szCs w:val="22"/>
                <w:lang w:eastAsia="en-US" w:bidi="ar-SA"/>
              </w:rPr>
              <w:t>2</w:t>
            </w:r>
            <w:r w:rsidR="00EA0F1B">
              <w:rPr>
                <w:rFonts w:ascii="Calibri" w:eastAsia="Calibri" w:hAnsi="Calibri" w:cs="Times New Roman"/>
                <w:kern w:val="0"/>
                <w:sz w:val="22"/>
                <w:szCs w:val="22"/>
                <w:lang w:eastAsia="en-US" w:bidi="ar-SA"/>
              </w:rPr>
              <w:t>.</w:t>
            </w:r>
            <w:r>
              <w:rPr>
                <w:rFonts w:ascii="Calibri" w:eastAsia="Calibri" w:hAnsi="Calibri" w:cs="Times New Roman"/>
                <w:kern w:val="0"/>
                <w:sz w:val="22"/>
                <w:szCs w:val="22"/>
                <w:lang w:eastAsia="en-US" w:bidi="ar-SA"/>
              </w:rPr>
              <w:t>10</w:t>
            </w:r>
            <w:r w:rsidR="00D37A96">
              <w:rPr>
                <w:rFonts w:ascii="Calibri" w:eastAsia="Calibri" w:hAnsi="Calibri" w:cs="Times New Roman"/>
                <w:kern w:val="0"/>
                <w:sz w:val="22"/>
                <w:szCs w:val="22"/>
                <w:lang w:eastAsia="en-US" w:bidi="ar-SA"/>
              </w:rPr>
              <w:t>.2021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649C" w:rsidRDefault="00215B69" w:rsidP="004F46BD">
            <w:pPr>
              <w:widowControl/>
              <w:spacing w:after="200" w:line="276" w:lineRule="auto"/>
              <w:textAlignment w:val="auto"/>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12</w:t>
            </w:r>
            <w:r w:rsidR="00EA0F1B">
              <w:rPr>
                <w:rFonts w:ascii="Calibri" w:eastAsia="Calibri" w:hAnsi="Calibri" w:cs="Times New Roman"/>
                <w:kern w:val="0"/>
                <w:sz w:val="22"/>
                <w:szCs w:val="22"/>
                <w:lang w:eastAsia="en-US" w:bidi="ar-SA"/>
              </w:rPr>
              <w:t>.</w:t>
            </w:r>
            <w:r w:rsidR="004F46BD">
              <w:rPr>
                <w:rFonts w:ascii="Calibri" w:eastAsia="Calibri" w:hAnsi="Calibri" w:cs="Times New Roman"/>
                <w:kern w:val="0"/>
                <w:sz w:val="22"/>
                <w:szCs w:val="22"/>
                <w:lang w:eastAsia="en-US" w:bidi="ar-SA"/>
              </w:rPr>
              <w:t>10</w:t>
            </w:r>
            <w:r w:rsidR="00D37A96">
              <w:rPr>
                <w:rFonts w:ascii="Calibri" w:eastAsia="Calibri" w:hAnsi="Calibri" w:cs="Times New Roman"/>
                <w:kern w:val="0"/>
                <w:sz w:val="22"/>
                <w:szCs w:val="22"/>
                <w:lang w:eastAsia="en-US" w:bidi="ar-SA"/>
              </w:rPr>
              <w:t>.2021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649C" w:rsidRDefault="00D37A96">
            <w:pPr>
              <w:widowControl/>
              <w:spacing w:after="200" w:line="276" w:lineRule="auto"/>
              <w:textAlignment w:val="auto"/>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649C" w:rsidRDefault="00215B69" w:rsidP="004F46BD">
            <w:pPr>
              <w:widowControl/>
              <w:spacing w:after="200" w:line="276" w:lineRule="auto"/>
              <w:textAlignment w:val="auto"/>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12</w:t>
            </w:r>
            <w:r w:rsidR="00EA0F1B">
              <w:rPr>
                <w:rFonts w:ascii="Calibri" w:eastAsia="Calibri" w:hAnsi="Calibri" w:cs="Times New Roman"/>
                <w:kern w:val="0"/>
                <w:sz w:val="22"/>
                <w:szCs w:val="22"/>
                <w:lang w:eastAsia="en-US" w:bidi="ar-SA"/>
              </w:rPr>
              <w:t>.</w:t>
            </w:r>
            <w:r w:rsidR="004F46BD">
              <w:rPr>
                <w:rFonts w:ascii="Calibri" w:eastAsia="Calibri" w:hAnsi="Calibri" w:cs="Times New Roman"/>
                <w:kern w:val="0"/>
                <w:sz w:val="22"/>
                <w:szCs w:val="22"/>
                <w:lang w:eastAsia="en-US" w:bidi="ar-SA"/>
              </w:rPr>
              <w:t>10</w:t>
            </w:r>
            <w:r w:rsidR="00D37A96">
              <w:rPr>
                <w:rFonts w:ascii="Calibri" w:eastAsia="Calibri" w:hAnsi="Calibri" w:cs="Times New Roman"/>
                <w:kern w:val="0"/>
                <w:sz w:val="22"/>
                <w:szCs w:val="22"/>
                <w:lang w:eastAsia="en-US" w:bidi="ar-SA"/>
              </w:rPr>
              <w:t>.2021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649C" w:rsidRDefault="004F46BD" w:rsidP="00215B69">
            <w:pPr>
              <w:widowControl/>
              <w:spacing w:after="200" w:line="276" w:lineRule="auto"/>
              <w:textAlignment w:val="auto"/>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1</w:t>
            </w:r>
            <w:r w:rsidR="00215B69">
              <w:rPr>
                <w:rFonts w:ascii="Calibri" w:eastAsia="Calibri" w:hAnsi="Calibri" w:cs="Times New Roman"/>
                <w:kern w:val="0"/>
                <w:sz w:val="22"/>
                <w:szCs w:val="22"/>
                <w:lang w:eastAsia="en-US" w:bidi="ar-SA"/>
              </w:rPr>
              <w:t>9</w:t>
            </w:r>
            <w:r w:rsidR="00EA0F1B">
              <w:rPr>
                <w:rFonts w:ascii="Calibri" w:eastAsia="Calibri" w:hAnsi="Calibri" w:cs="Times New Roman"/>
                <w:kern w:val="0"/>
                <w:sz w:val="22"/>
                <w:szCs w:val="22"/>
                <w:lang w:eastAsia="en-US" w:bidi="ar-SA"/>
              </w:rPr>
              <w:t>.</w:t>
            </w:r>
            <w:r>
              <w:rPr>
                <w:rFonts w:ascii="Calibri" w:eastAsia="Calibri" w:hAnsi="Calibri" w:cs="Times New Roman"/>
                <w:kern w:val="0"/>
                <w:sz w:val="22"/>
                <w:szCs w:val="22"/>
                <w:lang w:eastAsia="en-US" w:bidi="ar-SA"/>
              </w:rPr>
              <w:t>10</w:t>
            </w:r>
            <w:r w:rsidR="00D37A96">
              <w:rPr>
                <w:rFonts w:ascii="Calibri" w:eastAsia="Calibri" w:hAnsi="Calibri" w:cs="Times New Roman"/>
                <w:kern w:val="0"/>
                <w:sz w:val="22"/>
                <w:szCs w:val="22"/>
                <w:lang w:eastAsia="en-US" w:bidi="ar-SA"/>
              </w:rPr>
              <w:t>.2021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649C" w:rsidRDefault="004F46BD" w:rsidP="00215B69">
            <w:pPr>
              <w:widowControl/>
              <w:spacing w:after="200" w:line="276" w:lineRule="auto"/>
              <w:textAlignment w:val="auto"/>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1</w:t>
            </w:r>
            <w:r w:rsidR="00215B69">
              <w:rPr>
                <w:rFonts w:ascii="Calibri" w:eastAsia="Calibri" w:hAnsi="Calibri" w:cs="Times New Roman"/>
                <w:kern w:val="0"/>
                <w:sz w:val="22"/>
                <w:szCs w:val="22"/>
                <w:lang w:eastAsia="en-US" w:bidi="ar-SA"/>
              </w:rPr>
              <w:t>9</w:t>
            </w:r>
            <w:r w:rsidR="00EA0F1B">
              <w:rPr>
                <w:rFonts w:ascii="Calibri" w:eastAsia="Calibri" w:hAnsi="Calibri" w:cs="Times New Roman"/>
                <w:kern w:val="0"/>
                <w:sz w:val="22"/>
                <w:szCs w:val="22"/>
                <w:lang w:eastAsia="en-US" w:bidi="ar-SA"/>
              </w:rPr>
              <w:t>.</w:t>
            </w:r>
            <w:r>
              <w:rPr>
                <w:rFonts w:ascii="Calibri" w:eastAsia="Calibri" w:hAnsi="Calibri" w:cs="Times New Roman"/>
                <w:kern w:val="0"/>
                <w:sz w:val="22"/>
                <w:szCs w:val="22"/>
                <w:lang w:eastAsia="en-US" w:bidi="ar-SA"/>
              </w:rPr>
              <w:t>10</w:t>
            </w:r>
            <w:r w:rsidR="00D37A96">
              <w:rPr>
                <w:rFonts w:ascii="Calibri" w:eastAsia="Calibri" w:hAnsi="Calibri" w:cs="Times New Roman"/>
                <w:kern w:val="0"/>
                <w:sz w:val="22"/>
                <w:szCs w:val="22"/>
                <w:lang w:eastAsia="en-US" w:bidi="ar-SA"/>
              </w:rPr>
              <w:t>.2021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649C" w:rsidRDefault="00D37A96">
            <w:pPr>
              <w:widowControl/>
              <w:spacing w:after="200" w:line="276" w:lineRule="auto"/>
              <w:textAlignment w:val="auto"/>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649C" w:rsidRDefault="00215B69" w:rsidP="004F46BD">
            <w:pPr>
              <w:widowControl/>
              <w:spacing w:after="200" w:line="276" w:lineRule="auto"/>
              <w:textAlignment w:val="auto"/>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22</w:t>
            </w:r>
            <w:r w:rsidR="001F5A6E">
              <w:rPr>
                <w:rFonts w:ascii="Calibri" w:eastAsia="Calibri" w:hAnsi="Calibri" w:cs="Times New Roman"/>
                <w:kern w:val="0"/>
                <w:sz w:val="22"/>
                <w:szCs w:val="22"/>
                <w:lang w:eastAsia="en-US" w:bidi="ar-SA"/>
              </w:rPr>
              <w:t>.</w:t>
            </w:r>
            <w:r w:rsidR="004F46BD">
              <w:rPr>
                <w:rFonts w:ascii="Calibri" w:eastAsia="Calibri" w:hAnsi="Calibri" w:cs="Times New Roman"/>
                <w:kern w:val="0"/>
                <w:sz w:val="22"/>
                <w:szCs w:val="22"/>
                <w:lang w:eastAsia="en-US" w:bidi="ar-SA"/>
              </w:rPr>
              <w:t>10</w:t>
            </w:r>
            <w:r w:rsidR="00D37A96">
              <w:rPr>
                <w:rFonts w:ascii="Calibri" w:eastAsia="Calibri" w:hAnsi="Calibri" w:cs="Times New Roman"/>
                <w:kern w:val="0"/>
                <w:sz w:val="22"/>
                <w:szCs w:val="22"/>
                <w:lang w:eastAsia="en-US" w:bidi="ar-SA"/>
              </w:rPr>
              <w:t>.2021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649C" w:rsidRDefault="00215B69" w:rsidP="00215B69">
            <w:pPr>
              <w:widowControl/>
              <w:spacing w:after="200" w:line="276" w:lineRule="auto"/>
              <w:textAlignment w:val="auto"/>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21</w:t>
            </w:r>
            <w:r w:rsidR="001F5A6E">
              <w:rPr>
                <w:rFonts w:ascii="Calibri" w:eastAsia="Calibri" w:hAnsi="Calibri" w:cs="Times New Roman"/>
                <w:kern w:val="0"/>
                <w:sz w:val="22"/>
                <w:szCs w:val="22"/>
                <w:lang w:eastAsia="en-US" w:bidi="ar-SA"/>
              </w:rPr>
              <w:t>.</w:t>
            </w:r>
            <w:r w:rsidR="004F46BD">
              <w:rPr>
                <w:rFonts w:ascii="Calibri" w:eastAsia="Calibri" w:hAnsi="Calibri" w:cs="Times New Roman"/>
                <w:kern w:val="0"/>
                <w:sz w:val="22"/>
                <w:szCs w:val="22"/>
                <w:lang w:eastAsia="en-US" w:bidi="ar-SA"/>
              </w:rPr>
              <w:t>10</w:t>
            </w:r>
            <w:r w:rsidR="00D37A96">
              <w:rPr>
                <w:rFonts w:ascii="Calibri" w:eastAsia="Calibri" w:hAnsi="Calibri" w:cs="Times New Roman"/>
                <w:kern w:val="0"/>
                <w:sz w:val="22"/>
                <w:szCs w:val="22"/>
                <w:lang w:eastAsia="en-US" w:bidi="ar-SA"/>
              </w:rPr>
              <w:t>.2021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649C" w:rsidRDefault="00D37A96">
            <w:pPr>
              <w:widowControl/>
              <w:spacing w:after="200" w:line="276" w:lineRule="auto"/>
              <w:textAlignment w:val="auto"/>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0</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649C" w:rsidRDefault="00D37A96">
            <w:pPr>
              <w:widowControl/>
              <w:spacing w:after="200" w:line="276" w:lineRule="auto"/>
              <w:textAlignment w:val="auto"/>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0</w:t>
            </w:r>
          </w:p>
        </w:tc>
      </w:tr>
    </w:tbl>
    <w:p w:rsidR="00E7649C" w:rsidRDefault="00E7649C" w:rsidP="00DC3297">
      <w:pPr>
        <w:autoSpaceDE w:val="0"/>
        <w:jc w:val="both"/>
      </w:pPr>
    </w:p>
    <w:sectPr w:rsidR="00E7649C" w:rsidSect="005101D5">
      <w:headerReference w:type="default" r:id="rId9"/>
      <w:pgSz w:w="11906" w:h="16838"/>
      <w:pgMar w:top="1134" w:right="567" w:bottom="1135"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635" w:rsidRDefault="005F5635" w:rsidP="00E7649C">
      <w:r>
        <w:separator/>
      </w:r>
    </w:p>
  </w:endnote>
  <w:endnote w:type="continuationSeparator" w:id="0">
    <w:p w:rsidR="005F5635" w:rsidRDefault="005F5635" w:rsidP="00E76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OpenSymbol">
    <w:panose1 w:val="05010000000000000000"/>
    <w:charset w:val="00"/>
    <w:family w:val="auto"/>
    <w:pitch w:val="variable"/>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635" w:rsidRDefault="005F5635" w:rsidP="00E7649C">
      <w:r w:rsidRPr="00E7649C">
        <w:rPr>
          <w:color w:val="000000"/>
        </w:rPr>
        <w:separator/>
      </w:r>
    </w:p>
  </w:footnote>
  <w:footnote w:type="continuationSeparator" w:id="0">
    <w:p w:rsidR="005F5635" w:rsidRDefault="005F5635" w:rsidP="00E76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49C" w:rsidRDefault="009E2A10">
    <w:pPr>
      <w:pStyle w:val="a5"/>
      <w:jc w:val="center"/>
    </w:pPr>
    <w:r>
      <w:rPr>
        <w:noProof/>
      </w:rPr>
      <w:fldChar w:fldCharType="begin"/>
    </w:r>
    <w:r w:rsidR="00B748CB">
      <w:rPr>
        <w:noProof/>
      </w:rPr>
      <w:instrText xml:space="preserve"> PAGE </w:instrText>
    </w:r>
    <w:r>
      <w:rPr>
        <w:noProof/>
      </w:rPr>
      <w:fldChar w:fldCharType="separate"/>
    </w:r>
    <w:r w:rsidR="002A1C74">
      <w:rPr>
        <w:noProof/>
      </w:rPr>
      <w:t>2</w:t>
    </w:r>
    <w:r>
      <w:rPr>
        <w:noProof/>
      </w:rPr>
      <w:fldChar w:fldCharType="end"/>
    </w:r>
  </w:p>
  <w:p w:rsidR="00E7649C" w:rsidRDefault="00E7649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49C"/>
    <w:rsid w:val="00016D83"/>
    <w:rsid w:val="00027B93"/>
    <w:rsid w:val="00043D91"/>
    <w:rsid w:val="00043DC3"/>
    <w:rsid w:val="0004453E"/>
    <w:rsid w:val="000517B3"/>
    <w:rsid w:val="000807EA"/>
    <w:rsid w:val="000D0E09"/>
    <w:rsid w:val="000E63E5"/>
    <w:rsid w:val="000F34BD"/>
    <w:rsid w:val="001001B2"/>
    <w:rsid w:val="001220DD"/>
    <w:rsid w:val="0013615D"/>
    <w:rsid w:val="00161D5A"/>
    <w:rsid w:val="00163DD9"/>
    <w:rsid w:val="001927ED"/>
    <w:rsid w:val="001A38C1"/>
    <w:rsid w:val="001D1A48"/>
    <w:rsid w:val="001F5A6E"/>
    <w:rsid w:val="00215B69"/>
    <w:rsid w:val="002163EA"/>
    <w:rsid w:val="00221077"/>
    <w:rsid w:val="00225E1C"/>
    <w:rsid w:val="002263D5"/>
    <w:rsid w:val="00237DC3"/>
    <w:rsid w:val="00244657"/>
    <w:rsid w:val="00247FF1"/>
    <w:rsid w:val="00275BB1"/>
    <w:rsid w:val="002845A7"/>
    <w:rsid w:val="002A1C74"/>
    <w:rsid w:val="002D2B55"/>
    <w:rsid w:val="002D6A27"/>
    <w:rsid w:val="002E4C6D"/>
    <w:rsid w:val="00300B39"/>
    <w:rsid w:val="00364F8E"/>
    <w:rsid w:val="00386C43"/>
    <w:rsid w:val="003A4697"/>
    <w:rsid w:val="003B718A"/>
    <w:rsid w:val="003F2316"/>
    <w:rsid w:val="003F73AF"/>
    <w:rsid w:val="00427671"/>
    <w:rsid w:val="004315D0"/>
    <w:rsid w:val="00433BB5"/>
    <w:rsid w:val="004410AC"/>
    <w:rsid w:val="004F46BD"/>
    <w:rsid w:val="005101D5"/>
    <w:rsid w:val="00521AE0"/>
    <w:rsid w:val="005226DA"/>
    <w:rsid w:val="00522C29"/>
    <w:rsid w:val="00533461"/>
    <w:rsid w:val="00586A98"/>
    <w:rsid w:val="005F5635"/>
    <w:rsid w:val="006814FE"/>
    <w:rsid w:val="006A3C64"/>
    <w:rsid w:val="006C2AE8"/>
    <w:rsid w:val="006C3E07"/>
    <w:rsid w:val="00700273"/>
    <w:rsid w:val="00706406"/>
    <w:rsid w:val="00706BAA"/>
    <w:rsid w:val="007238B2"/>
    <w:rsid w:val="00740ED5"/>
    <w:rsid w:val="00774D22"/>
    <w:rsid w:val="007B43BC"/>
    <w:rsid w:val="007E72D5"/>
    <w:rsid w:val="0081741D"/>
    <w:rsid w:val="00841C12"/>
    <w:rsid w:val="008500F7"/>
    <w:rsid w:val="008723DF"/>
    <w:rsid w:val="00881728"/>
    <w:rsid w:val="008A1E0B"/>
    <w:rsid w:val="008A499E"/>
    <w:rsid w:val="008F4578"/>
    <w:rsid w:val="009100AA"/>
    <w:rsid w:val="0092645A"/>
    <w:rsid w:val="00946357"/>
    <w:rsid w:val="009664D6"/>
    <w:rsid w:val="0099558A"/>
    <w:rsid w:val="009D7642"/>
    <w:rsid w:val="009E0777"/>
    <w:rsid w:val="009E2A10"/>
    <w:rsid w:val="00A04A6E"/>
    <w:rsid w:val="00A057E9"/>
    <w:rsid w:val="00A23C8A"/>
    <w:rsid w:val="00A40C21"/>
    <w:rsid w:val="00A52F9D"/>
    <w:rsid w:val="00A56BD4"/>
    <w:rsid w:val="00AB755E"/>
    <w:rsid w:val="00AF48BE"/>
    <w:rsid w:val="00B35E15"/>
    <w:rsid w:val="00B57AB7"/>
    <w:rsid w:val="00B62095"/>
    <w:rsid w:val="00B74080"/>
    <w:rsid w:val="00B748CB"/>
    <w:rsid w:val="00BB400B"/>
    <w:rsid w:val="00BD4327"/>
    <w:rsid w:val="00C039DD"/>
    <w:rsid w:val="00C13DA2"/>
    <w:rsid w:val="00C85562"/>
    <w:rsid w:val="00CA3DC5"/>
    <w:rsid w:val="00CA55BC"/>
    <w:rsid w:val="00CB0D1F"/>
    <w:rsid w:val="00CE4D37"/>
    <w:rsid w:val="00CE5B30"/>
    <w:rsid w:val="00D06CAA"/>
    <w:rsid w:val="00D23098"/>
    <w:rsid w:val="00D24441"/>
    <w:rsid w:val="00D27402"/>
    <w:rsid w:val="00D37A96"/>
    <w:rsid w:val="00D61DE4"/>
    <w:rsid w:val="00D7650B"/>
    <w:rsid w:val="00DC3297"/>
    <w:rsid w:val="00E00159"/>
    <w:rsid w:val="00E72B87"/>
    <w:rsid w:val="00E7414B"/>
    <w:rsid w:val="00E7649C"/>
    <w:rsid w:val="00E82455"/>
    <w:rsid w:val="00EA0F1B"/>
    <w:rsid w:val="00EB0B83"/>
    <w:rsid w:val="00EB2A43"/>
    <w:rsid w:val="00EB3B50"/>
    <w:rsid w:val="00EF14E0"/>
    <w:rsid w:val="00F34EA0"/>
    <w:rsid w:val="00F43FE2"/>
    <w:rsid w:val="00F52316"/>
    <w:rsid w:val="00F85B7D"/>
    <w:rsid w:val="00FA1CAA"/>
    <w:rsid w:val="00FA7E41"/>
    <w:rsid w:val="00FB7D1A"/>
    <w:rsid w:val="00FC22EC"/>
    <w:rsid w:val="00FD04CF"/>
    <w:rsid w:val="00FF4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7649C"/>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7649C"/>
    <w:pPr>
      <w:suppressAutoHyphens/>
    </w:pPr>
  </w:style>
  <w:style w:type="paragraph" w:customStyle="1" w:styleId="Heading">
    <w:name w:val="Heading"/>
    <w:basedOn w:val="Standard"/>
    <w:next w:val="Textbody"/>
    <w:rsid w:val="00E7649C"/>
    <w:pPr>
      <w:keepNext/>
      <w:spacing w:before="240" w:after="120"/>
    </w:pPr>
    <w:rPr>
      <w:rFonts w:ascii="Arial" w:eastAsia="Microsoft YaHei" w:hAnsi="Arial"/>
      <w:sz w:val="28"/>
      <w:szCs w:val="28"/>
    </w:rPr>
  </w:style>
  <w:style w:type="paragraph" w:customStyle="1" w:styleId="Textbody">
    <w:name w:val="Text body"/>
    <w:basedOn w:val="Standard"/>
    <w:rsid w:val="00E7649C"/>
    <w:pPr>
      <w:spacing w:after="120"/>
    </w:pPr>
  </w:style>
  <w:style w:type="paragraph" w:styleId="a3">
    <w:name w:val="List"/>
    <w:basedOn w:val="Textbody"/>
    <w:rsid w:val="00E7649C"/>
  </w:style>
  <w:style w:type="paragraph" w:styleId="a4">
    <w:name w:val="caption"/>
    <w:basedOn w:val="Standard"/>
    <w:rsid w:val="00E7649C"/>
    <w:pPr>
      <w:suppressLineNumbers/>
      <w:spacing w:before="120" w:after="120"/>
    </w:pPr>
    <w:rPr>
      <w:i/>
      <w:iCs/>
    </w:rPr>
  </w:style>
  <w:style w:type="paragraph" w:customStyle="1" w:styleId="Index">
    <w:name w:val="Index"/>
    <w:basedOn w:val="Standard"/>
    <w:rsid w:val="00E7649C"/>
    <w:pPr>
      <w:suppressLineNumbers/>
    </w:pPr>
  </w:style>
  <w:style w:type="paragraph" w:styleId="a5">
    <w:name w:val="header"/>
    <w:basedOn w:val="a"/>
    <w:rsid w:val="00E7649C"/>
    <w:pPr>
      <w:tabs>
        <w:tab w:val="center" w:pos="4677"/>
        <w:tab w:val="right" w:pos="9355"/>
      </w:tabs>
    </w:pPr>
    <w:rPr>
      <w:szCs w:val="21"/>
    </w:rPr>
  </w:style>
  <w:style w:type="paragraph" w:styleId="a6">
    <w:name w:val="footer"/>
    <w:basedOn w:val="a"/>
    <w:rsid w:val="00E7649C"/>
    <w:pPr>
      <w:tabs>
        <w:tab w:val="center" w:pos="4677"/>
        <w:tab w:val="right" w:pos="9355"/>
      </w:tabs>
    </w:pPr>
    <w:rPr>
      <w:szCs w:val="21"/>
    </w:rPr>
  </w:style>
  <w:style w:type="paragraph" w:styleId="a7">
    <w:name w:val="Balloon Text"/>
    <w:basedOn w:val="a"/>
    <w:rsid w:val="00E7649C"/>
    <w:rPr>
      <w:rFonts w:ascii="Tahoma" w:hAnsi="Tahoma"/>
      <w:sz w:val="16"/>
      <w:szCs w:val="14"/>
    </w:rPr>
  </w:style>
  <w:style w:type="paragraph" w:customStyle="1" w:styleId="Textbodyindent">
    <w:name w:val="Text body indent"/>
    <w:basedOn w:val="a"/>
    <w:rsid w:val="00E7649C"/>
    <w:pPr>
      <w:spacing w:after="120"/>
      <w:ind w:left="283"/>
    </w:pPr>
    <w:rPr>
      <w:szCs w:val="21"/>
    </w:rPr>
  </w:style>
  <w:style w:type="paragraph" w:styleId="3">
    <w:name w:val="Body Text 3"/>
    <w:basedOn w:val="a"/>
    <w:rsid w:val="00E7649C"/>
    <w:pPr>
      <w:spacing w:after="120"/>
    </w:pPr>
    <w:rPr>
      <w:sz w:val="16"/>
      <w:szCs w:val="14"/>
    </w:rPr>
  </w:style>
  <w:style w:type="paragraph" w:styleId="a8">
    <w:name w:val="List Paragraph"/>
    <w:basedOn w:val="a"/>
    <w:rsid w:val="00E7649C"/>
    <w:pPr>
      <w:ind w:left="720"/>
    </w:pPr>
    <w:rPr>
      <w:szCs w:val="21"/>
    </w:rPr>
  </w:style>
  <w:style w:type="paragraph" w:customStyle="1" w:styleId="TableContents">
    <w:name w:val="Table Contents"/>
    <w:basedOn w:val="Standard"/>
    <w:rsid w:val="00E7649C"/>
    <w:pPr>
      <w:suppressLineNumbers/>
    </w:pPr>
  </w:style>
  <w:style w:type="character" w:customStyle="1" w:styleId="Internetlink">
    <w:name w:val="Internet link"/>
    <w:rsid w:val="00E7649C"/>
    <w:rPr>
      <w:color w:val="000080"/>
      <w:u w:val="single"/>
    </w:rPr>
  </w:style>
  <w:style w:type="character" w:customStyle="1" w:styleId="a9">
    <w:name w:val="Верхний колонтитул Знак"/>
    <w:basedOn w:val="a0"/>
    <w:rsid w:val="00E7649C"/>
    <w:rPr>
      <w:szCs w:val="21"/>
    </w:rPr>
  </w:style>
  <w:style w:type="character" w:customStyle="1" w:styleId="aa">
    <w:name w:val="Нижний колонтитул Знак"/>
    <w:basedOn w:val="a0"/>
    <w:rsid w:val="00E7649C"/>
    <w:rPr>
      <w:szCs w:val="21"/>
    </w:rPr>
  </w:style>
  <w:style w:type="character" w:customStyle="1" w:styleId="ab">
    <w:name w:val="Текст выноски Знак"/>
    <w:basedOn w:val="a0"/>
    <w:rsid w:val="00E7649C"/>
    <w:rPr>
      <w:rFonts w:ascii="Tahoma" w:hAnsi="Tahoma"/>
      <w:sz w:val="16"/>
      <w:szCs w:val="14"/>
    </w:rPr>
  </w:style>
  <w:style w:type="character" w:customStyle="1" w:styleId="ac">
    <w:name w:val="Основной текст с отступом Знак"/>
    <w:basedOn w:val="a0"/>
    <w:rsid w:val="00E7649C"/>
    <w:rPr>
      <w:szCs w:val="21"/>
    </w:rPr>
  </w:style>
  <w:style w:type="character" w:customStyle="1" w:styleId="30">
    <w:name w:val="Основной текст 3 Знак"/>
    <w:basedOn w:val="a0"/>
    <w:rsid w:val="00E7649C"/>
    <w:rPr>
      <w:sz w:val="16"/>
      <w:szCs w:val="14"/>
    </w:rPr>
  </w:style>
  <w:style w:type="character" w:styleId="ad">
    <w:name w:val="Hyperlink"/>
    <w:basedOn w:val="a0"/>
    <w:rsid w:val="00E7649C"/>
    <w:rPr>
      <w:color w:val="0563C1"/>
      <w:u w:val="single"/>
    </w:rPr>
  </w:style>
  <w:style w:type="character" w:customStyle="1" w:styleId="BulletSymbols">
    <w:name w:val="Bullet Symbols"/>
    <w:rsid w:val="00E7649C"/>
    <w:rPr>
      <w:rFonts w:ascii="OpenSymbol" w:eastAsia="OpenSymbol" w:hAnsi="OpenSymbol" w:cs="OpenSymbol"/>
    </w:rPr>
  </w:style>
  <w:style w:type="character" w:customStyle="1" w:styleId="NumberingSymbols">
    <w:name w:val="Numbering Symbols"/>
    <w:rsid w:val="00E7649C"/>
  </w:style>
  <w:style w:type="paragraph" w:styleId="ae">
    <w:name w:val="Body Text Indent"/>
    <w:basedOn w:val="a"/>
    <w:rsid w:val="00E7649C"/>
    <w:pPr>
      <w:spacing w:after="120"/>
      <w:ind w:left="283"/>
    </w:pPr>
    <w:rPr>
      <w:szCs w:val="21"/>
    </w:rPr>
  </w:style>
  <w:style w:type="character" w:customStyle="1" w:styleId="1">
    <w:name w:val="Основной текст с отступом Знак1"/>
    <w:basedOn w:val="a0"/>
    <w:rsid w:val="00E7649C"/>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7649C"/>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7649C"/>
    <w:pPr>
      <w:suppressAutoHyphens/>
    </w:pPr>
  </w:style>
  <w:style w:type="paragraph" w:customStyle="1" w:styleId="Heading">
    <w:name w:val="Heading"/>
    <w:basedOn w:val="Standard"/>
    <w:next w:val="Textbody"/>
    <w:rsid w:val="00E7649C"/>
    <w:pPr>
      <w:keepNext/>
      <w:spacing w:before="240" w:after="120"/>
    </w:pPr>
    <w:rPr>
      <w:rFonts w:ascii="Arial" w:eastAsia="Microsoft YaHei" w:hAnsi="Arial"/>
      <w:sz w:val="28"/>
      <w:szCs w:val="28"/>
    </w:rPr>
  </w:style>
  <w:style w:type="paragraph" w:customStyle="1" w:styleId="Textbody">
    <w:name w:val="Text body"/>
    <w:basedOn w:val="Standard"/>
    <w:rsid w:val="00E7649C"/>
    <w:pPr>
      <w:spacing w:after="120"/>
    </w:pPr>
  </w:style>
  <w:style w:type="paragraph" w:styleId="a3">
    <w:name w:val="List"/>
    <w:basedOn w:val="Textbody"/>
    <w:rsid w:val="00E7649C"/>
  </w:style>
  <w:style w:type="paragraph" w:styleId="a4">
    <w:name w:val="caption"/>
    <w:basedOn w:val="Standard"/>
    <w:rsid w:val="00E7649C"/>
    <w:pPr>
      <w:suppressLineNumbers/>
      <w:spacing w:before="120" w:after="120"/>
    </w:pPr>
    <w:rPr>
      <w:i/>
      <w:iCs/>
    </w:rPr>
  </w:style>
  <w:style w:type="paragraph" w:customStyle="1" w:styleId="Index">
    <w:name w:val="Index"/>
    <w:basedOn w:val="Standard"/>
    <w:rsid w:val="00E7649C"/>
    <w:pPr>
      <w:suppressLineNumbers/>
    </w:pPr>
  </w:style>
  <w:style w:type="paragraph" w:styleId="a5">
    <w:name w:val="header"/>
    <w:basedOn w:val="a"/>
    <w:rsid w:val="00E7649C"/>
    <w:pPr>
      <w:tabs>
        <w:tab w:val="center" w:pos="4677"/>
        <w:tab w:val="right" w:pos="9355"/>
      </w:tabs>
    </w:pPr>
    <w:rPr>
      <w:szCs w:val="21"/>
    </w:rPr>
  </w:style>
  <w:style w:type="paragraph" w:styleId="a6">
    <w:name w:val="footer"/>
    <w:basedOn w:val="a"/>
    <w:rsid w:val="00E7649C"/>
    <w:pPr>
      <w:tabs>
        <w:tab w:val="center" w:pos="4677"/>
        <w:tab w:val="right" w:pos="9355"/>
      </w:tabs>
    </w:pPr>
    <w:rPr>
      <w:szCs w:val="21"/>
    </w:rPr>
  </w:style>
  <w:style w:type="paragraph" w:styleId="a7">
    <w:name w:val="Balloon Text"/>
    <w:basedOn w:val="a"/>
    <w:rsid w:val="00E7649C"/>
    <w:rPr>
      <w:rFonts w:ascii="Tahoma" w:hAnsi="Tahoma"/>
      <w:sz w:val="16"/>
      <w:szCs w:val="14"/>
    </w:rPr>
  </w:style>
  <w:style w:type="paragraph" w:customStyle="1" w:styleId="Textbodyindent">
    <w:name w:val="Text body indent"/>
    <w:basedOn w:val="a"/>
    <w:rsid w:val="00E7649C"/>
    <w:pPr>
      <w:spacing w:after="120"/>
      <w:ind w:left="283"/>
    </w:pPr>
    <w:rPr>
      <w:szCs w:val="21"/>
    </w:rPr>
  </w:style>
  <w:style w:type="paragraph" w:styleId="3">
    <w:name w:val="Body Text 3"/>
    <w:basedOn w:val="a"/>
    <w:rsid w:val="00E7649C"/>
    <w:pPr>
      <w:spacing w:after="120"/>
    </w:pPr>
    <w:rPr>
      <w:sz w:val="16"/>
      <w:szCs w:val="14"/>
    </w:rPr>
  </w:style>
  <w:style w:type="paragraph" w:styleId="a8">
    <w:name w:val="List Paragraph"/>
    <w:basedOn w:val="a"/>
    <w:rsid w:val="00E7649C"/>
    <w:pPr>
      <w:ind w:left="720"/>
    </w:pPr>
    <w:rPr>
      <w:szCs w:val="21"/>
    </w:rPr>
  </w:style>
  <w:style w:type="paragraph" w:customStyle="1" w:styleId="TableContents">
    <w:name w:val="Table Contents"/>
    <w:basedOn w:val="Standard"/>
    <w:rsid w:val="00E7649C"/>
    <w:pPr>
      <w:suppressLineNumbers/>
    </w:pPr>
  </w:style>
  <w:style w:type="character" w:customStyle="1" w:styleId="Internetlink">
    <w:name w:val="Internet link"/>
    <w:rsid w:val="00E7649C"/>
    <w:rPr>
      <w:color w:val="000080"/>
      <w:u w:val="single"/>
    </w:rPr>
  </w:style>
  <w:style w:type="character" w:customStyle="1" w:styleId="a9">
    <w:name w:val="Верхний колонтитул Знак"/>
    <w:basedOn w:val="a0"/>
    <w:rsid w:val="00E7649C"/>
    <w:rPr>
      <w:szCs w:val="21"/>
    </w:rPr>
  </w:style>
  <w:style w:type="character" w:customStyle="1" w:styleId="aa">
    <w:name w:val="Нижний колонтитул Знак"/>
    <w:basedOn w:val="a0"/>
    <w:rsid w:val="00E7649C"/>
    <w:rPr>
      <w:szCs w:val="21"/>
    </w:rPr>
  </w:style>
  <w:style w:type="character" w:customStyle="1" w:styleId="ab">
    <w:name w:val="Текст выноски Знак"/>
    <w:basedOn w:val="a0"/>
    <w:rsid w:val="00E7649C"/>
    <w:rPr>
      <w:rFonts w:ascii="Tahoma" w:hAnsi="Tahoma"/>
      <w:sz w:val="16"/>
      <w:szCs w:val="14"/>
    </w:rPr>
  </w:style>
  <w:style w:type="character" w:customStyle="1" w:styleId="ac">
    <w:name w:val="Основной текст с отступом Знак"/>
    <w:basedOn w:val="a0"/>
    <w:rsid w:val="00E7649C"/>
    <w:rPr>
      <w:szCs w:val="21"/>
    </w:rPr>
  </w:style>
  <w:style w:type="character" w:customStyle="1" w:styleId="30">
    <w:name w:val="Основной текст 3 Знак"/>
    <w:basedOn w:val="a0"/>
    <w:rsid w:val="00E7649C"/>
    <w:rPr>
      <w:sz w:val="16"/>
      <w:szCs w:val="14"/>
    </w:rPr>
  </w:style>
  <w:style w:type="character" w:styleId="ad">
    <w:name w:val="Hyperlink"/>
    <w:basedOn w:val="a0"/>
    <w:rsid w:val="00E7649C"/>
    <w:rPr>
      <w:color w:val="0563C1"/>
      <w:u w:val="single"/>
    </w:rPr>
  </w:style>
  <w:style w:type="character" w:customStyle="1" w:styleId="BulletSymbols">
    <w:name w:val="Bullet Symbols"/>
    <w:rsid w:val="00E7649C"/>
    <w:rPr>
      <w:rFonts w:ascii="OpenSymbol" w:eastAsia="OpenSymbol" w:hAnsi="OpenSymbol" w:cs="OpenSymbol"/>
    </w:rPr>
  </w:style>
  <w:style w:type="character" w:customStyle="1" w:styleId="NumberingSymbols">
    <w:name w:val="Numbering Symbols"/>
    <w:rsid w:val="00E7649C"/>
  </w:style>
  <w:style w:type="paragraph" w:styleId="ae">
    <w:name w:val="Body Text Indent"/>
    <w:basedOn w:val="a"/>
    <w:rsid w:val="00E7649C"/>
    <w:pPr>
      <w:spacing w:after="120"/>
      <w:ind w:left="283"/>
    </w:pPr>
    <w:rPr>
      <w:szCs w:val="21"/>
    </w:rPr>
  </w:style>
  <w:style w:type="character" w:customStyle="1" w:styleId="1">
    <w:name w:val="Основной текст с отступом Знак1"/>
    <w:basedOn w:val="a0"/>
    <w:rsid w:val="00E7649C"/>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akupki.gov.ru/epz/order/notice/ea44/view/documents.html?regNumber=017620000552100112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15812-7ED8-4858-8BBD-DE1A30426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2437</Words>
  <Characters>13897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то01</dc:creator>
  <cp:lastModifiedBy>Анна Тариеловна Рыбина</cp:lastModifiedBy>
  <cp:revision>2</cp:revision>
  <cp:lastPrinted>2021-10-21T07:45:00Z</cp:lastPrinted>
  <dcterms:created xsi:type="dcterms:W3CDTF">2021-10-22T09:46:00Z</dcterms:created>
  <dcterms:modified xsi:type="dcterms:W3CDTF">2021-10-22T09:46:00Z</dcterms:modified>
</cp:coreProperties>
</file>