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88" w:rsidRDefault="00851188" w:rsidP="00851188">
      <w:pPr>
        <w:pStyle w:val="1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r>
        <w:rPr>
          <w:rFonts w:ascii="Arial" w:hAnsi="Arial" w:cs="Arial"/>
          <w:b w:val="0"/>
          <w:bCs w:val="0"/>
          <w:color w:val="000000"/>
          <w:sz w:val="36"/>
          <w:szCs w:val="36"/>
        </w:rPr>
        <w:t>Публичные обсуждения деятельности Адыгейского УФАС России</w:t>
      </w:r>
    </w:p>
    <w:p w:rsid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proofErr w:type="gramStart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Адыгейское</w:t>
      </w:r>
      <w:proofErr w:type="gramEnd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УФАС России под председательством руководителя </w:t>
      </w:r>
      <w:r w:rsidR="00BF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А.К. </w:t>
      </w:r>
      <w:proofErr w:type="spellStart"/>
      <w:r w:rsidR="00BF7C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Кубашичева</w:t>
      </w:r>
      <w:proofErr w:type="spellEnd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 в городе Майкопе публичные обсуждения результатов правоприменительной практики Управления.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обсуждения посвящены практике применения антимонопольного законодательства, законодательства о рекламе и законодательства о государственных закупках на территории Республики Адыгея</w:t>
      </w:r>
      <w:r w:rsidR="00F728BA" w:rsidRPr="00F72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728BA" w:rsidRPr="00F72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</w:t>
      </w:r>
      <w:r w:rsidR="003E57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F728BA" w:rsidRPr="00F72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квартал 2017 года</w:t>
      </w: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проведении публичных обсуждений примут участие представители федеральных органов исполнительной власти, органов государственной власти Республики Адыгея, органов местного самоуправления, а также представители хозяйствующих субъектов и общественных организаций Республики Адыгея.</w:t>
      </w:r>
    </w:p>
    <w:p w:rsidR="009A15CE" w:rsidRPr="00BF7CF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Публичные обсуждения состоятся 2</w:t>
      </w:r>
      <w:r w:rsidR="003E5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ноября</w:t>
      </w: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2017 года с 14:00 до 16:00 (регистрация участников с 13:00 до 14:00) по адресу: г. Майкоп, ул. Жуковского, 86, конференц-зал Государственного казенного учреждения "Управление автомобильных дорог Республики Адыгея "АДЫГЕЯАВТОДОР".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Вопросы и предложения по обсуждаемым темам можно направить по адресам электронной почты: </w:t>
      </w:r>
      <w:hyperlink r:id="rId5" w:history="1"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to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01@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fas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gov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Pr="009A15CE">
          <w:rPr>
            <w:rStyle w:val="a3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BF7945">
        <w:rPr>
          <w:rFonts w:ascii="Times New Roman" w:eastAsia="Times New Roman" w:hAnsi="Times New Roman" w:cs="Times New Roman"/>
          <w:color w:val="007085"/>
          <w:sz w:val="28"/>
          <w:szCs w:val="28"/>
          <w:bdr w:val="none" w:sz="0" w:space="0" w:color="auto" w:frame="1"/>
          <w:lang w:eastAsia="ru-RU"/>
        </w:rPr>
        <w:t>;</w:t>
      </w: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="00BF7945" w:rsidRPr="009A15CE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pressto01@fas.gov.ru</w:t>
        </w:r>
      </w:hyperlink>
      <w:r w:rsidR="00BF7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(форма анкеты прилагается) </w:t>
      </w: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пометкой в теме письма «Публичные обсуждения» </w:t>
      </w: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или задать при проведении мероприятия.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Ответы на поставленные вопросы будут даны </w:t>
      </w:r>
      <w:r w:rsidRPr="009A15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проведения публичных обсуждений.</w:t>
      </w:r>
    </w:p>
    <w:p w:rsidR="009A15CE" w:rsidRPr="009A15CE" w:rsidRDefault="009A15CE" w:rsidP="009A15CE">
      <w:pPr>
        <w:shd w:val="clear" w:color="auto" w:fill="FFFFFF"/>
        <w:spacing w:after="75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мероприятии </w:t>
      </w:r>
      <w:r w:rsidR="009305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организовано</w:t>
      </w: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предварительной регистрации.</w:t>
      </w:r>
    </w:p>
    <w:p w:rsidR="009A15CE" w:rsidRPr="009A15CE" w:rsidRDefault="009A15CE" w:rsidP="009A15CE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уточнения организационных вопросов обращаться к пресс-секретарю Адыгейского УФАС России Рыбиной Анне по тел. (8772) 52-73-25, 8(962)7631401, </w:t>
      </w:r>
      <w:proofErr w:type="gramStart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hyperlink r:id="rId7" w:history="1">
        <w:r w:rsidRPr="009A15CE">
          <w:rPr>
            <w:rFonts w:ascii="Times New Roman" w:eastAsia="Times New Roman" w:hAnsi="Times New Roman" w:cs="Times New Roman"/>
            <w:color w:val="007085"/>
            <w:sz w:val="28"/>
            <w:szCs w:val="28"/>
            <w:bdr w:val="none" w:sz="0" w:space="0" w:color="auto" w:frame="1"/>
            <w:lang w:eastAsia="ru-RU"/>
          </w:rPr>
          <w:t>pressto01@fas.gov.ru</w:t>
        </w:r>
      </w:hyperlink>
      <w:r w:rsidRPr="009A1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201453" w:rsidRDefault="00201453"/>
    <w:sectPr w:rsidR="00201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CE"/>
    <w:rsid w:val="00176C32"/>
    <w:rsid w:val="00201453"/>
    <w:rsid w:val="003E570D"/>
    <w:rsid w:val="00851188"/>
    <w:rsid w:val="009305B8"/>
    <w:rsid w:val="009A15CE"/>
    <w:rsid w:val="00BF7945"/>
    <w:rsid w:val="00BF7CFE"/>
    <w:rsid w:val="00F7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A15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15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5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A15C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A1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1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11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to01@fas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essto01@fas.gov.ru" TargetMode="External"/><Relationship Id="rId5" Type="http://schemas.openxmlformats.org/officeDocument/2006/relationships/hyperlink" Target="mailto:to01@fas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cp:lastPrinted>2017-09-15T06:03:00Z</cp:lastPrinted>
  <dcterms:created xsi:type="dcterms:W3CDTF">2017-09-15T05:52:00Z</dcterms:created>
  <dcterms:modified xsi:type="dcterms:W3CDTF">2017-11-09T13:45:00Z</dcterms:modified>
</cp:coreProperties>
</file>